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86BF6" w14:textId="23B2A4C5" w:rsidR="00980F7F" w:rsidRPr="002932D8" w:rsidRDefault="008551FD" w:rsidP="00980F7F">
      <w:pPr>
        <w:pStyle w:val="Header"/>
        <w:jc w:val="right"/>
        <w:rPr>
          <w:b/>
          <w:bCs/>
          <w:sz w:val="28"/>
          <w:szCs w:val="28"/>
        </w:rPr>
      </w:pPr>
      <w:r>
        <w:rPr>
          <w:noProof/>
        </w:rPr>
        <w:drawing>
          <wp:anchor distT="0" distB="0" distL="114300" distR="114300" simplePos="0" relativeHeight="251658240" behindDoc="0" locked="0" layoutInCell="1" allowOverlap="1" wp14:anchorId="1767DD3B" wp14:editId="2DFE1870">
            <wp:simplePos x="0" y="0"/>
            <wp:positionH relativeFrom="column">
              <wp:posOffset>185738</wp:posOffset>
            </wp:positionH>
            <wp:positionV relativeFrom="paragraph">
              <wp:posOffset>-220980</wp:posOffset>
            </wp:positionV>
            <wp:extent cx="1371600" cy="838200"/>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371600" cy="838200"/>
                    </a:xfrm>
                    <a:prstGeom prst="rect">
                      <a:avLst/>
                    </a:prstGeom>
                    <a:noFill/>
                    <a:ln>
                      <a:noFill/>
                    </a:ln>
                  </pic:spPr>
                </pic:pic>
              </a:graphicData>
            </a:graphic>
          </wp:anchor>
        </w:drawing>
      </w:r>
      <w:r w:rsidR="00980F7F">
        <w:rPr>
          <w:b/>
          <w:bCs/>
          <w:sz w:val="28"/>
          <w:szCs w:val="28"/>
        </w:rPr>
        <w:t>PILLAR LIFE INSURANCE COMPANY</w:t>
      </w:r>
    </w:p>
    <w:p w14:paraId="1962A7E4" w14:textId="77777777" w:rsidR="00980F7F" w:rsidRPr="002932D8" w:rsidRDefault="00980F7F" w:rsidP="00980F7F">
      <w:pPr>
        <w:spacing w:after="0" w:line="240" w:lineRule="auto"/>
        <w:jc w:val="right"/>
        <w:rPr>
          <w:rFonts w:ascii="Arial" w:hAnsi="Arial" w:cs="Arial"/>
          <w:sz w:val="20"/>
          <w:szCs w:val="20"/>
        </w:rPr>
      </w:pPr>
      <w:r>
        <w:rPr>
          <w:rFonts w:ascii="Arial" w:hAnsi="Arial" w:cs="Arial"/>
          <w:sz w:val="20"/>
          <w:szCs w:val="20"/>
        </w:rPr>
        <w:t>140 BROADWAY, 38</w:t>
      </w:r>
      <w:r w:rsidRPr="00814485">
        <w:rPr>
          <w:rFonts w:ascii="Arial" w:hAnsi="Arial" w:cs="Arial"/>
          <w:sz w:val="20"/>
          <w:szCs w:val="20"/>
          <w:vertAlign w:val="superscript"/>
        </w:rPr>
        <w:t>TH</w:t>
      </w:r>
      <w:r>
        <w:rPr>
          <w:rFonts w:ascii="Arial" w:hAnsi="Arial" w:cs="Arial"/>
          <w:sz w:val="20"/>
          <w:szCs w:val="20"/>
        </w:rPr>
        <w:t xml:space="preserve"> FLOOR</w:t>
      </w:r>
    </w:p>
    <w:p w14:paraId="78CFA27A" w14:textId="77777777" w:rsidR="00980F7F" w:rsidRPr="002932D8" w:rsidRDefault="00980F7F" w:rsidP="00980F7F">
      <w:pPr>
        <w:spacing w:after="0" w:line="240" w:lineRule="auto"/>
        <w:jc w:val="right"/>
        <w:rPr>
          <w:rFonts w:ascii="Arial" w:hAnsi="Arial" w:cs="Arial"/>
          <w:sz w:val="20"/>
          <w:szCs w:val="20"/>
        </w:rPr>
      </w:pPr>
      <w:r>
        <w:rPr>
          <w:rFonts w:ascii="Arial" w:hAnsi="Arial" w:cs="Arial"/>
          <w:sz w:val="20"/>
          <w:szCs w:val="20"/>
        </w:rPr>
        <w:t>NEW YORK, NEW YORK 10005</w:t>
      </w:r>
    </w:p>
    <w:p w14:paraId="50991B8E" w14:textId="77777777" w:rsidR="00980F7F" w:rsidRPr="002932D8" w:rsidRDefault="00980F7F" w:rsidP="00980F7F">
      <w:pPr>
        <w:tabs>
          <w:tab w:val="right" w:pos="9000"/>
        </w:tabs>
        <w:spacing w:after="0"/>
        <w:ind w:left="-720"/>
        <w:jc w:val="right"/>
        <w:rPr>
          <w:rFonts w:ascii="Arial" w:hAnsi="Arial" w:cs="Arial"/>
          <w:sz w:val="20"/>
          <w:szCs w:val="20"/>
        </w:rPr>
      </w:pPr>
      <w:r>
        <w:rPr>
          <w:rFonts w:ascii="Arial" w:hAnsi="Arial" w:cs="Arial"/>
          <w:sz w:val="20"/>
          <w:szCs w:val="20"/>
        </w:rPr>
        <w:t>DIRECT PHONE ###-###-##</w:t>
      </w:r>
      <w:proofErr w:type="gramStart"/>
      <w:r>
        <w:rPr>
          <w:rFonts w:ascii="Arial" w:hAnsi="Arial" w:cs="Arial"/>
          <w:sz w:val="20"/>
          <w:szCs w:val="20"/>
        </w:rPr>
        <w:t xml:space="preserve">#  </w:t>
      </w:r>
      <w:r w:rsidRPr="002932D8">
        <w:rPr>
          <w:rFonts w:ascii="Arial" w:hAnsi="Arial" w:cs="Arial"/>
          <w:sz w:val="20"/>
          <w:szCs w:val="20"/>
        </w:rPr>
        <w:t>800</w:t>
      </w:r>
      <w:proofErr w:type="gramEnd"/>
      <w:r w:rsidRPr="002932D8">
        <w:rPr>
          <w:rFonts w:ascii="Arial" w:hAnsi="Arial" w:cs="Arial"/>
          <w:sz w:val="20"/>
          <w:szCs w:val="20"/>
        </w:rPr>
        <w:t>-</w:t>
      </w:r>
      <w:r>
        <w:rPr>
          <w:rFonts w:ascii="Arial" w:hAnsi="Arial" w:cs="Arial"/>
          <w:sz w:val="20"/>
          <w:szCs w:val="20"/>
        </w:rPr>
        <w:t>###</w:t>
      </w:r>
      <w:r w:rsidRPr="002932D8">
        <w:rPr>
          <w:rFonts w:ascii="Arial" w:hAnsi="Arial" w:cs="Arial"/>
          <w:sz w:val="20"/>
          <w:szCs w:val="20"/>
        </w:rPr>
        <w:t>-</w:t>
      </w:r>
      <w:r>
        <w:rPr>
          <w:rFonts w:ascii="Arial" w:hAnsi="Arial" w:cs="Arial"/>
          <w:sz w:val="20"/>
          <w:szCs w:val="20"/>
        </w:rPr>
        <w:t>####</w:t>
      </w:r>
    </w:p>
    <w:p w14:paraId="1CC2EC88" w14:textId="77777777" w:rsidR="00980F7F" w:rsidRDefault="008551FD" w:rsidP="00980F7F">
      <w:pPr>
        <w:spacing w:after="0" w:line="240" w:lineRule="auto"/>
        <w:jc w:val="right"/>
        <w:rPr>
          <w:rFonts w:ascii="Arial" w:hAnsi="Arial" w:cs="Arial"/>
          <w:color w:val="000000"/>
          <w:sz w:val="20"/>
          <w:szCs w:val="20"/>
        </w:rPr>
      </w:pPr>
      <w:hyperlink r:id="rId8" w:history="1">
        <w:r w:rsidR="00980F7F" w:rsidRPr="004B3FED">
          <w:rPr>
            <w:rStyle w:val="Hyperlink"/>
            <w:rFonts w:ascii="Arial" w:hAnsi="Arial" w:cs="Arial"/>
            <w:sz w:val="20"/>
            <w:szCs w:val="20"/>
          </w:rPr>
          <w:t>WWW.PILLARLIFEINSURANCE.COM</w:t>
        </w:r>
      </w:hyperlink>
      <w:r w:rsidR="00980F7F" w:rsidRPr="002932D8">
        <w:rPr>
          <w:rFonts w:ascii="Arial" w:hAnsi="Arial" w:cs="Arial"/>
          <w:color w:val="000000"/>
          <w:sz w:val="20"/>
          <w:szCs w:val="20"/>
        </w:rPr>
        <w:t xml:space="preserve">  </w:t>
      </w:r>
      <w:hyperlink r:id="rId9" w:history="1">
        <w:r w:rsidR="00980F7F" w:rsidRPr="00E40FDD">
          <w:rPr>
            <w:rStyle w:val="Hyperlink"/>
            <w:rFonts w:ascii="Arial" w:hAnsi="Arial" w:cs="Arial"/>
            <w:sz w:val="20"/>
            <w:szCs w:val="20"/>
          </w:rPr>
          <w:t>CONTACT@PILLARLIFEINSURANCE.COM</w:t>
        </w:r>
      </w:hyperlink>
    </w:p>
    <w:p w14:paraId="488A600B" w14:textId="43BD054E" w:rsidR="00E90817" w:rsidRPr="00E94D0B" w:rsidRDefault="00E90817" w:rsidP="00E90817">
      <w:pPr>
        <w:spacing w:after="0" w:line="240" w:lineRule="auto"/>
        <w:jc w:val="center"/>
        <w:rPr>
          <w:rStyle w:val="Hyperlink"/>
          <w:rFonts w:ascii="Arial" w:hAnsi="Arial" w:cs="Arial"/>
          <w:color w:val="000000"/>
          <w:sz w:val="16"/>
          <w:szCs w:val="16"/>
          <w:u w:val="none"/>
        </w:rPr>
      </w:pPr>
    </w:p>
    <w:p w14:paraId="0360C7DB" w14:textId="5E8A5BC9" w:rsidR="00E90817" w:rsidRDefault="00256EA4" w:rsidP="00E90817">
      <w:pPr>
        <w:pBdr>
          <w:bottom w:val="single" w:sz="12" w:space="1" w:color="auto"/>
        </w:pBdr>
        <w:spacing w:after="0" w:line="240" w:lineRule="auto"/>
        <w:jc w:val="center"/>
        <w:rPr>
          <w:rStyle w:val="Hyperlink"/>
          <w:rFonts w:ascii="Arial" w:hAnsi="Arial" w:cs="Arial"/>
          <w:b/>
          <w:bCs/>
          <w:color w:val="000000"/>
          <w:sz w:val="28"/>
          <w:szCs w:val="28"/>
          <w:u w:val="none"/>
        </w:rPr>
      </w:pPr>
      <w:r>
        <w:rPr>
          <w:rStyle w:val="Hyperlink"/>
          <w:rFonts w:ascii="Arial" w:hAnsi="Arial" w:cs="Arial"/>
          <w:b/>
          <w:bCs/>
          <w:color w:val="000000"/>
          <w:sz w:val="28"/>
          <w:szCs w:val="28"/>
          <w:u w:val="none"/>
        </w:rPr>
        <w:t>Notice of Replacement of Life Insurance or Annuities</w:t>
      </w:r>
    </w:p>
    <w:p w14:paraId="5F3A9B9A" w14:textId="77777777" w:rsidR="00E90817" w:rsidRPr="00E94D0B" w:rsidRDefault="00E90817" w:rsidP="00E90817">
      <w:pPr>
        <w:pBdr>
          <w:bottom w:val="single" w:sz="12" w:space="1" w:color="auto"/>
        </w:pBdr>
        <w:spacing w:after="0" w:line="240" w:lineRule="auto"/>
        <w:jc w:val="center"/>
        <w:rPr>
          <w:rStyle w:val="Hyperlink"/>
          <w:rFonts w:ascii="Arial" w:hAnsi="Arial" w:cs="Arial"/>
          <w:color w:val="000000"/>
          <w:sz w:val="16"/>
          <w:szCs w:val="16"/>
          <w:u w:val="none"/>
        </w:rPr>
      </w:pPr>
    </w:p>
    <w:p w14:paraId="1D33DE35" w14:textId="77777777" w:rsidR="00E90817" w:rsidRPr="00491639" w:rsidRDefault="00E90817" w:rsidP="00E90817">
      <w:pPr>
        <w:spacing w:after="0" w:line="240" w:lineRule="auto"/>
        <w:jc w:val="both"/>
        <w:rPr>
          <w:rStyle w:val="Hyperlink"/>
          <w:rFonts w:ascii="Arial" w:hAnsi="Arial" w:cs="Arial"/>
          <w:color w:val="000000"/>
          <w:sz w:val="16"/>
          <w:szCs w:val="16"/>
          <w:u w:val="none"/>
        </w:rPr>
      </w:pPr>
    </w:p>
    <w:p w14:paraId="01A2A9A1" w14:textId="69770951" w:rsidR="00256EA4" w:rsidRDefault="00256EA4" w:rsidP="00256EA4">
      <w:pPr>
        <w:spacing w:after="0" w:line="240" w:lineRule="auto"/>
        <w:jc w:val="both"/>
        <w:outlineLvl w:val="0"/>
        <w:rPr>
          <w:rFonts w:ascii="Arial" w:hAnsi="Arial" w:cs="Arial"/>
          <w:b/>
          <w:sz w:val="20"/>
          <w:szCs w:val="20"/>
        </w:rPr>
      </w:pPr>
      <w:r>
        <w:rPr>
          <w:rFonts w:ascii="Arial" w:hAnsi="Arial" w:cs="Arial"/>
          <w:b/>
          <w:sz w:val="20"/>
          <w:szCs w:val="20"/>
        </w:rPr>
        <w:t>Important Notice: Replacement of Life Insurance or Annuities</w:t>
      </w:r>
      <w:r w:rsidR="00132B91">
        <w:rPr>
          <w:rFonts w:ascii="Arial" w:hAnsi="Arial" w:cs="Arial"/>
          <w:b/>
          <w:sz w:val="20"/>
          <w:szCs w:val="20"/>
        </w:rPr>
        <w:t>.</w:t>
      </w:r>
    </w:p>
    <w:p w14:paraId="0656AE5B" w14:textId="5A2D581C" w:rsidR="00E90817" w:rsidRPr="00E90817" w:rsidRDefault="00256EA4" w:rsidP="00852786">
      <w:pPr>
        <w:spacing w:after="80" w:line="240" w:lineRule="auto"/>
        <w:jc w:val="both"/>
        <w:outlineLvl w:val="0"/>
        <w:rPr>
          <w:rFonts w:ascii="Arial" w:hAnsi="Arial" w:cs="Arial"/>
          <w:sz w:val="20"/>
          <w:szCs w:val="20"/>
        </w:rPr>
      </w:pPr>
      <w:r>
        <w:rPr>
          <w:rFonts w:ascii="Arial" w:hAnsi="Arial" w:cs="Arial"/>
          <w:bCs/>
          <w:sz w:val="20"/>
          <w:szCs w:val="20"/>
        </w:rPr>
        <w:t xml:space="preserve">This notice must be signed by the applicant(s) and the insurance producer.  Send the original to </w:t>
      </w:r>
      <w:r w:rsidR="00980F7F">
        <w:rPr>
          <w:rFonts w:ascii="Arial" w:hAnsi="Arial" w:cs="Arial"/>
          <w:bCs/>
          <w:sz w:val="20"/>
          <w:szCs w:val="20"/>
        </w:rPr>
        <w:t>Pillar</w:t>
      </w:r>
      <w:r>
        <w:rPr>
          <w:rFonts w:ascii="Arial" w:hAnsi="Arial" w:cs="Arial"/>
          <w:bCs/>
          <w:sz w:val="20"/>
          <w:szCs w:val="20"/>
        </w:rPr>
        <w:t xml:space="preserve"> Life </w:t>
      </w:r>
      <w:r w:rsidR="00980F7F">
        <w:rPr>
          <w:rFonts w:ascii="Arial" w:hAnsi="Arial" w:cs="Arial"/>
          <w:bCs/>
          <w:sz w:val="20"/>
          <w:szCs w:val="20"/>
        </w:rPr>
        <w:t xml:space="preserve">Insurance Company </w:t>
      </w:r>
      <w:r>
        <w:rPr>
          <w:rFonts w:ascii="Arial" w:hAnsi="Arial" w:cs="Arial"/>
          <w:bCs/>
          <w:sz w:val="20"/>
          <w:szCs w:val="20"/>
        </w:rPr>
        <w:t>and a copy is to be left with the applicant(s).</w:t>
      </w:r>
    </w:p>
    <w:p w14:paraId="0C9273F4" w14:textId="43091FF4" w:rsidR="00132B91" w:rsidRPr="00F56BD4" w:rsidRDefault="00132B91" w:rsidP="00F56BD4">
      <w:pPr>
        <w:pStyle w:val="ListParagraph"/>
        <w:numPr>
          <w:ilvl w:val="0"/>
          <w:numId w:val="9"/>
        </w:numPr>
        <w:spacing w:after="80" w:line="240" w:lineRule="auto"/>
        <w:ind w:left="360"/>
        <w:jc w:val="both"/>
        <w:outlineLvl w:val="0"/>
        <w:rPr>
          <w:rFonts w:ascii="Arial" w:hAnsi="Arial" w:cs="Arial"/>
          <w:sz w:val="20"/>
          <w:szCs w:val="20"/>
        </w:rPr>
      </w:pPr>
      <w:r w:rsidRPr="00F56BD4">
        <w:rPr>
          <w:rFonts w:ascii="Arial" w:hAnsi="Arial" w:cs="Arial"/>
          <w:b/>
          <w:bCs/>
          <w:sz w:val="20"/>
          <w:szCs w:val="20"/>
        </w:rPr>
        <w:t>Notice.</w:t>
      </w:r>
    </w:p>
    <w:p w14:paraId="0F025DB1" w14:textId="77777777" w:rsidR="00132B91" w:rsidRDefault="00132B91" w:rsidP="00852786">
      <w:pPr>
        <w:spacing w:after="80" w:line="240" w:lineRule="auto"/>
        <w:jc w:val="both"/>
        <w:outlineLvl w:val="0"/>
        <w:rPr>
          <w:rFonts w:ascii="Arial" w:hAnsi="Arial" w:cs="Arial"/>
          <w:sz w:val="20"/>
          <w:szCs w:val="20"/>
        </w:rPr>
      </w:pPr>
      <w:r>
        <w:rPr>
          <w:rFonts w:ascii="Arial" w:hAnsi="Arial" w:cs="Arial"/>
          <w:sz w:val="20"/>
          <w:szCs w:val="20"/>
        </w:rPr>
        <w:t>You are contemplating the purchase of a life insurance policy or annuity contract.  In some cases this purchase may involve discontinuing or changing an existing policy or contract.  If so, a replacement is occurring.  Financed purchases are also considered replacements.</w:t>
      </w:r>
    </w:p>
    <w:p w14:paraId="6A10B047" w14:textId="77777777" w:rsidR="00132B91" w:rsidRDefault="00132B91" w:rsidP="00852786">
      <w:pPr>
        <w:spacing w:after="80" w:line="240" w:lineRule="auto"/>
        <w:jc w:val="both"/>
        <w:outlineLvl w:val="0"/>
        <w:rPr>
          <w:rFonts w:ascii="Arial" w:hAnsi="Arial" w:cs="Arial"/>
          <w:sz w:val="20"/>
          <w:szCs w:val="20"/>
        </w:rPr>
      </w:pPr>
      <w:r>
        <w:rPr>
          <w:rFonts w:ascii="Arial" w:hAnsi="Arial" w:cs="Arial"/>
          <w:sz w:val="20"/>
          <w:szCs w:val="20"/>
        </w:rPr>
        <w:t>A replacement occurs when a new policy or contract is purchased and, in connection with the sale, you discontinue making premium payments on the existing policy or contract, or an existing policy or contract is surrendered, forfeited, assigned to the replacing insurer, or otherwise terminated or used in a financial purchase.</w:t>
      </w:r>
    </w:p>
    <w:p w14:paraId="7C7E61E2" w14:textId="5C2C6E2F" w:rsidR="00132B91" w:rsidRDefault="00132B91" w:rsidP="00852786">
      <w:pPr>
        <w:spacing w:after="80" w:line="240" w:lineRule="auto"/>
        <w:jc w:val="both"/>
        <w:outlineLvl w:val="0"/>
        <w:rPr>
          <w:rFonts w:ascii="Arial" w:hAnsi="Arial" w:cs="Arial"/>
          <w:sz w:val="20"/>
          <w:szCs w:val="20"/>
        </w:rPr>
      </w:pPr>
      <w:r>
        <w:rPr>
          <w:rFonts w:ascii="Arial" w:hAnsi="Arial" w:cs="Arial"/>
          <w:sz w:val="20"/>
          <w:szCs w:val="20"/>
        </w:rPr>
        <w:t>A financed purchase occurs when the purchase of a new life insurance policy involves the use of funds obtained by the withdrawal or surrender of or by borrowing some or all of the policy values, including accumulated dividends, of an existing policy or contract to pay all or part of any premium or payment due on the new policy.  A financed purchase is a replacement.</w:t>
      </w:r>
    </w:p>
    <w:p w14:paraId="381543E3" w14:textId="77777777" w:rsidR="0010249D" w:rsidRDefault="0010249D" w:rsidP="00852786">
      <w:pPr>
        <w:spacing w:after="80" w:line="240" w:lineRule="auto"/>
        <w:jc w:val="both"/>
        <w:outlineLvl w:val="0"/>
        <w:rPr>
          <w:rFonts w:ascii="Arial" w:hAnsi="Arial" w:cs="Arial"/>
          <w:sz w:val="20"/>
          <w:szCs w:val="20"/>
        </w:rPr>
      </w:pPr>
      <w:r>
        <w:rPr>
          <w:rFonts w:ascii="Arial" w:hAnsi="Arial" w:cs="Arial"/>
          <w:sz w:val="20"/>
          <w:szCs w:val="20"/>
        </w:rPr>
        <w:t>You should carefully consider whether a replacement is in your best interests.  You will pay acquisition costs and there may be surrender costs deducted from your policy or contract.  You may be able to make changes to your existing policy or contract to meet your insurance needs at less cost.  A financed purchase will reduce the value of your existing policy and may reduce the amount paid upon the death of the insured individual.</w:t>
      </w:r>
    </w:p>
    <w:p w14:paraId="6437F730" w14:textId="77777777" w:rsidR="0010249D" w:rsidRDefault="0010249D" w:rsidP="00E90817">
      <w:pPr>
        <w:spacing w:after="80" w:line="240" w:lineRule="auto"/>
        <w:jc w:val="both"/>
        <w:outlineLvl w:val="0"/>
        <w:rPr>
          <w:rFonts w:ascii="Arial" w:hAnsi="Arial" w:cs="Arial"/>
          <w:sz w:val="20"/>
          <w:szCs w:val="20"/>
        </w:rPr>
      </w:pPr>
      <w:r>
        <w:rPr>
          <w:rFonts w:ascii="Arial" w:hAnsi="Arial" w:cs="Arial"/>
          <w:sz w:val="20"/>
          <w:szCs w:val="20"/>
        </w:rPr>
        <w:t>We want you to understand the effects of replacements before you make your purchase decision and ask that you answer the following questions and consider the questions of the following page of this form.</w:t>
      </w:r>
    </w:p>
    <w:p w14:paraId="2487C59F" w14:textId="47E409B6" w:rsidR="0010249D" w:rsidRDefault="0010249D" w:rsidP="00852786">
      <w:pPr>
        <w:pStyle w:val="ListParagraph"/>
        <w:numPr>
          <w:ilvl w:val="0"/>
          <w:numId w:val="2"/>
        </w:numPr>
        <w:spacing w:after="80" w:line="240" w:lineRule="auto"/>
        <w:ind w:left="360"/>
        <w:jc w:val="both"/>
        <w:outlineLvl w:val="0"/>
        <w:rPr>
          <w:rFonts w:ascii="Arial" w:hAnsi="Arial" w:cs="Arial"/>
          <w:sz w:val="20"/>
          <w:szCs w:val="20"/>
        </w:rPr>
      </w:pPr>
      <w:r>
        <w:rPr>
          <w:rFonts w:ascii="Arial" w:hAnsi="Arial" w:cs="Arial"/>
          <w:sz w:val="20"/>
          <w:szCs w:val="20"/>
        </w:rPr>
        <w:t>Are you considering discontinuing making premium payments, surrendering, forfeiting, assigning to the insurer or otherwise terminating your existing policy or contract?</w:t>
      </w:r>
      <w:r>
        <w:rPr>
          <w:rFonts w:ascii="Arial" w:hAnsi="Arial" w:cs="Arial"/>
          <w:sz w:val="20"/>
          <w:szCs w:val="20"/>
        </w:rPr>
        <w:tab/>
      </w:r>
      <w:r w:rsidRPr="0010249D">
        <w:rPr>
          <w:rFonts w:ascii="Arial" w:hAnsi="Arial" w:cs="Arial"/>
          <w:sz w:val="28"/>
          <w:szCs w:val="28"/>
        </w:rPr>
        <w:t>□</w:t>
      </w:r>
      <w:r>
        <w:rPr>
          <w:rFonts w:ascii="Arial" w:hAnsi="Arial" w:cs="Arial"/>
          <w:sz w:val="20"/>
          <w:szCs w:val="20"/>
        </w:rPr>
        <w:t xml:space="preserve"> Yes</w:t>
      </w:r>
      <w:r>
        <w:rPr>
          <w:rFonts w:ascii="Arial" w:hAnsi="Arial" w:cs="Arial"/>
          <w:sz w:val="20"/>
          <w:szCs w:val="20"/>
        </w:rPr>
        <w:tab/>
      </w:r>
      <w:r w:rsidRPr="0010249D">
        <w:rPr>
          <w:rFonts w:ascii="Arial" w:hAnsi="Arial" w:cs="Arial"/>
          <w:sz w:val="28"/>
          <w:szCs w:val="28"/>
        </w:rPr>
        <w:t>□</w:t>
      </w:r>
      <w:r>
        <w:rPr>
          <w:rFonts w:ascii="Arial" w:hAnsi="Arial" w:cs="Arial"/>
          <w:sz w:val="20"/>
          <w:szCs w:val="20"/>
        </w:rPr>
        <w:t xml:space="preserve"> No</w:t>
      </w:r>
    </w:p>
    <w:p w14:paraId="16E58AEF" w14:textId="5F6E1748" w:rsidR="0010249D" w:rsidRDefault="0010249D" w:rsidP="0010249D">
      <w:pPr>
        <w:pStyle w:val="ListParagraph"/>
        <w:numPr>
          <w:ilvl w:val="0"/>
          <w:numId w:val="2"/>
        </w:numPr>
        <w:spacing w:after="80" w:line="240" w:lineRule="auto"/>
        <w:ind w:left="360"/>
        <w:jc w:val="both"/>
        <w:outlineLvl w:val="0"/>
        <w:rPr>
          <w:rFonts w:ascii="Arial" w:hAnsi="Arial" w:cs="Arial"/>
          <w:sz w:val="20"/>
          <w:szCs w:val="20"/>
        </w:rPr>
      </w:pPr>
      <w:r>
        <w:rPr>
          <w:rFonts w:ascii="Arial" w:hAnsi="Arial" w:cs="Arial"/>
          <w:sz w:val="20"/>
          <w:szCs w:val="20"/>
        </w:rPr>
        <w:t>Are you considering using funds from your existing policies or contracts to pay premiums due on the new policy or contract?</w:t>
      </w:r>
      <w:r w:rsidRPr="0010249D">
        <w:rPr>
          <w:rFonts w:ascii="Arial" w:hAnsi="Arial" w:cs="Arial"/>
          <w:sz w:val="20"/>
          <w:szCs w:val="20"/>
        </w:rPr>
        <w:t xml:space="preserve"> </w:t>
      </w:r>
      <w:r>
        <w:rPr>
          <w:rFonts w:ascii="Arial" w:hAnsi="Arial" w:cs="Arial"/>
          <w:sz w:val="20"/>
          <w:szCs w:val="20"/>
        </w:rPr>
        <w:tab/>
      </w:r>
      <w:r w:rsidRPr="0010249D">
        <w:rPr>
          <w:rFonts w:ascii="Arial" w:hAnsi="Arial" w:cs="Arial"/>
          <w:sz w:val="28"/>
          <w:szCs w:val="28"/>
        </w:rPr>
        <w:t>□</w:t>
      </w:r>
      <w:r>
        <w:rPr>
          <w:rFonts w:ascii="Arial" w:hAnsi="Arial" w:cs="Arial"/>
          <w:sz w:val="20"/>
          <w:szCs w:val="20"/>
        </w:rPr>
        <w:t xml:space="preserve"> Yes</w:t>
      </w:r>
      <w:r>
        <w:rPr>
          <w:rFonts w:ascii="Arial" w:hAnsi="Arial" w:cs="Arial"/>
          <w:sz w:val="20"/>
          <w:szCs w:val="20"/>
        </w:rPr>
        <w:tab/>
      </w:r>
      <w:r w:rsidRPr="0010249D">
        <w:rPr>
          <w:rFonts w:ascii="Arial" w:hAnsi="Arial" w:cs="Arial"/>
          <w:sz w:val="28"/>
          <w:szCs w:val="28"/>
        </w:rPr>
        <w:t>□</w:t>
      </w:r>
      <w:r>
        <w:rPr>
          <w:rFonts w:ascii="Arial" w:hAnsi="Arial" w:cs="Arial"/>
          <w:sz w:val="20"/>
          <w:szCs w:val="20"/>
        </w:rPr>
        <w:t xml:space="preserve"> No</w:t>
      </w:r>
    </w:p>
    <w:p w14:paraId="1329A9D5" w14:textId="2500B848" w:rsidR="0010249D" w:rsidRDefault="0010249D" w:rsidP="0010249D">
      <w:pPr>
        <w:pStyle w:val="ListParagraph"/>
        <w:numPr>
          <w:ilvl w:val="0"/>
          <w:numId w:val="2"/>
        </w:numPr>
        <w:spacing w:after="80" w:line="240" w:lineRule="auto"/>
        <w:ind w:left="360"/>
        <w:jc w:val="both"/>
        <w:outlineLvl w:val="0"/>
        <w:rPr>
          <w:rFonts w:ascii="Arial" w:hAnsi="Arial" w:cs="Arial"/>
          <w:sz w:val="20"/>
          <w:szCs w:val="20"/>
        </w:rPr>
      </w:pPr>
      <w:r>
        <w:rPr>
          <w:rFonts w:ascii="Arial" w:hAnsi="Arial" w:cs="Arial"/>
          <w:sz w:val="20"/>
          <w:szCs w:val="20"/>
        </w:rPr>
        <w:t>If you answered “Yes” to either of the above questions, list each existing policy or contract you are contemplating replacing (include the name of the insurer, the insured or annuitant, and the policy or contract number, if available) and whether each policy or contract will be replaced or used as a source of financing:</w:t>
      </w:r>
    </w:p>
    <w:p w14:paraId="73E6453F" w14:textId="3945AF2E" w:rsidR="00D97747" w:rsidRDefault="00DE2BAF" w:rsidP="00DE2BAF">
      <w:pPr>
        <w:pStyle w:val="ListParagraph"/>
        <w:spacing w:after="0"/>
        <w:ind w:left="2880" w:firstLine="720"/>
        <w:rPr>
          <w:rFonts w:ascii="Arial" w:hAnsi="Arial" w:cs="Arial"/>
          <w:b/>
          <w:bCs/>
          <w:sz w:val="20"/>
          <w:szCs w:val="20"/>
        </w:rPr>
      </w:pPr>
      <w:r>
        <w:rPr>
          <w:rFonts w:ascii="Arial" w:hAnsi="Arial" w:cs="Arial"/>
          <w:b/>
          <w:bCs/>
          <w:sz w:val="20"/>
          <w:szCs w:val="20"/>
        </w:rPr>
        <w:t>Contract/</w:t>
      </w:r>
      <w:r>
        <w:rPr>
          <w:rFonts w:ascii="Arial" w:hAnsi="Arial" w:cs="Arial"/>
          <w:b/>
          <w:bCs/>
          <w:sz w:val="20"/>
          <w:szCs w:val="20"/>
        </w:rPr>
        <w:tab/>
      </w:r>
      <w:r w:rsidR="00D97747">
        <w:rPr>
          <w:rFonts w:ascii="Arial" w:hAnsi="Arial" w:cs="Arial"/>
          <w:b/>
          <w:bCs/>
          <w:sz w:val="20"/>
          <w:szCs w:val="20"/>
        </w:rPr>
        <w:t>Name of Insured</w:t>
      </w:r>
      <w:r w:rsidR="00D97747">
        <w:rPr>
          <w:rFonts w:ascii="Arial" w:hAnsi="Arial" w:cs="Arial"/>
          <w:b/>
          <w:bCs/>
          <w:sz w:val="20"/>
          <w:szCs w:val="20"/>
        </w:rPr>
        <w:tab/>
      </w:r>
      <w:r w:rsidR="00D97747">
        <w:rPr>
          <w:rFonts w:ascii="Arial" w:hAnsi="Arial" w:cs="Arial"/>
          <w:b/>
          <w:bCs/>
          <w:sz w:val="20"/>
          <w:szCs w:val="20"/>
        </w:rPr>
        <w:tab/>
      </w:r>
      <w:r>
        <w:rPr>
          <w:rFonts w:ascii="Arial" w:hAnsi="Arial" w:cs="Arial"/>
          <w:b/>
          <w:bCs/>
          <w:sz w:val="20"/>
          <w:szCs w:val="20"/>
        </w:rPr>
        <w:tab/>
      </w:r>
      <w:r w:rsidR="00D97747">
        <w:rPr>
          <w:rFonts w:ascii="Arial" w:hAnsi="Arial" w:cs="Arial"/>
          <w:b/>
          <w:bCs/>
          <w:sz w:val="20"/>
          <w:szCs w:val="20"/>
        </w:rPr>
        <w:t>Replaced (R)</w:t>
      </w:r>
      <w:r>
        <w:rPr>
          <w:rFonts w:ascii="Arial" w:hAnsi="Arial" w:cs="Arial"/>
          <w:b/>
          <w:bCs/>
          <w:sz w:val="20"/>
          <w:szCs w:val="20"/>
        </w:rPr>
        <w:t xml:space="preserve"> or</w:t>
      </w:r>
    </w:p>
    <w:p w14:paraId="51A5FFD8" w14:textId="7275A885" w:rsidR="0010249D" w:rsidRPr="0010249D" w:rsidRDefault="0010249D" w:rsidP="0010249D">
      <w:pPr>
        <w:pStyle w:val="ListParagraph"/>
        <w:spacing w:after="0"/>
        <w:ind w:left="360"/>
        <w:rPr>
          <w:rFonts w:ascii="Arial" w:hAnsi="Arial" w:cs="Arial"/>
          <w:b/>
          <w:bCs/>
          <w:sz w:val="20"/>
          <w:szCs w:val="20"/>
        </w:rPr>
      </w:pPr>
      <w:r>
        <w:rPr>
          <w:rFonts w:ascii="Arial" w:hAnsi="Arial" w:cs="Arial"/>
          <w:b/>
          <w:bCs/>
          <w:sz w:val="20"/>
          <w:szCs w:val="20"/>
        </w:rPr>
        <w:t>Insurer</w:t>
      </w:r>
      <w:r w:rsidR="00D97747">
        <w:rPr>
          <w:rFonts w:ascii="Arial" w:hAnsi="Arial" w:cs="Arial"/>
          <w:b/>
          <w:bCs/>
          <w:sz w:val="20"/>
          <w:szCs w:val="20"/>
        </w:rPr>
        <w:t xml:space="preserve"> Name</w:t>
      </w:r>
      <w:r>
        <w:rPr>
          <w:rFonts w:ascii="Arial" w:hAnsi="Arial" w:cs="Arial"/>
          <w:b/>
          <w:bCs/>
          <w:sz w:val="20"/>
          <w:szCs w:val="20"/>
        </w:rPr>
        <w:tab/>
      </w:r>
      <w:r w:rsidR="00DE2BAF">
        <w:rPr>
          <w:rFonts w:ascii="Arial" w:hAnsi="Arial" w:cs="Arial"/>
          <w:b/>
          <w:bCs/>
          <w:sz w:val="20"/>
          <w:szCs w:val="20"/>
        </w:rPr>
        <w:tab/>
      </w:r>
      <w:r w:rsidR="00DE2BAF">
        <w:rPr>
          <w:rFonts w:ascii="Arial" w:hAnsi="Arial" w:cs="Arial"/>
          <w:b/>
          <w:bCs/>
          <w:sz w:val="20"/>
          <w:szCs w:val="20"/>
        </w:rPr>
        <w:tab/>
      </w:r>
      <w:r>
        <w:rPr>
          <w:rFonts w:ascii="Arial" w:hAnsi="Arial" w:cs="Arial"/>
          <w:b/>
          <w:bCs/>
          <w:sz w:val="20"/>
          <w:szCs w:val="20"/>
        </w:rPr>
        <w:t>Policy #</w:t>
      </w:r>
      <w:r>
        <w:rPr>
          <w:rFonts w:ascii="Arial" w:hAnsi="Arial" w:cs="Arial"/>
          <w:b/>
          <w:bCs/>
          <w:sz w:val="20"/>
          <w:szCs w:val="20"/>
        </w:rPr>
        <w:tab/>
      </w:r>
      <w:r w:rsidR="00D97747">
        <w:rPr>
          <w:rFonts w:ascii="Arial" w:hAnsi="Arial" w:cs="Arial"/>
          <w:b/>
          <w:bCs/>
          <w:sz w:val="20"/>
          <w:szCs w:val="20"/>
        </w:rPr>
        <w:t xml:space="preserve">or </w:t>
      </w:r>
      <w:r>
        <w:rPr>
          <w:rFonts w:ascii="Arial" w:hAnsi="Arial" w:cs="Arial"/>
          <w:b/>
          <w:bCs/>
          <w:sz w:val="20"/>
          <w:szCs w:val="20"/>
        </w:rPr>
        <w:t>Annuitant</w:t>
      </w:r>
      <w:r>
        <w:rPr>
          <w:rFonts w:ascii="Arial" w:hAnsi="Arial" w:cs="Arial"/>
          <w:b/>
          <w:bCs/>
          <w:sz w:val="20"/>
          <w:szCs w:val="20"/>
        </w:rPr>
        <w:tab/>
      </w:r>
      <w:r w:rsidR="00D97747">
        <w:rPr>
          <w:rFonts w:ascii="Arial" w:hAnsi="Arial" w:cs="Arial"/>
          <w:b/>
          <w:bCs/>
          <w:sz w:val="20"/>
          <w:szCs w:val="20"/>
        </w:rPr>
        <w:tab/>
      </w:r>
      <w:r w:rsidR="00DE2BAF">
        <w:rPr>
          <w:rFonts w:ascii="Arial" w:hAnsi="Arial" w:cs="Arial"/>
          <w:b/>
          <w:bCs/>
          <w:sz w:val="20"/>
          <w:szCs w:val="20"/>
        </w:rPr>
        <w:tab/>
      </w:r>
      <w:r w:rsidR="00DE2BAF">
        <w:rPr>
          <w:rFonts w:ascii="Arial" w:hAnsi="Arial" w:cs="Arial"/>
          <w:b/>
          <w:bCs/>
          <w:sz w:val="20"/>
          <w:szCs w:val="20"/>
        </w:rPr>
        <w:tab/>
      </w:r>
      <w:r>
        <w:rPr>
          <w:rFonts w:ascii="Arial" w:hAnsi="Arial" w:cs="Arial"/>
          <w:b/>
          <w:bCs/>
          <w:sz w:val="20"/>
          <w:szCs w:val="20"/>
        </w:rPr>
        <w:t>Financing (F)</w:t>
      </w:r>
    </w:p>
    <w:p w14:paraId="27AA770D" w14:textId="7824AE3C" w:rsidR="0010249D" w:rsidRDefault="0010249D" w:rsidP="0010249D">
      <w:pPr>
        <w:pStyle w:val="ListParagraph"/>
        <w:spacing w:after="0" w:line="240" w:lineRule="auto"/>
        <w:ind w:left="360"/>
        <w:jc w:val="both"/>
        <w:outlineLvl w:val="0"/>
        <w:rPr>
          <w:rFonts w:ascii="Arial" w:hAnsi="Arial" w:cs="Arial"/>
          <w:sz w:val="20"/>
          <w:szCs w:val="20"/>
        </w:rPr>
      </w:pPr>
    </w:p>
    <w:p w14:paraId="323D1EDF" w14:textId="056A571A" w:rsidR="00DE2BAF" w:rsidRDefault="00DE2BAF" w:rsidP="0010249D">
      <w:pPr>
        <w:pStyle w:val="ListParagraph"/>
        <w:spacing w:after="0" w:line="240" w:lineRule="auto"/>
        <w:ind w:left="360"/>
        <w:jc w:val="both"/>
        <w:outlineLvl w:val="0"/>
        <w:rPr>
          <w:rFonts w:ascii="Arial" w:hAnsi="Arial" w:cs="Arial"/>
          <w:sz w:val="20"/>
          <w:szCs w:val="20"/>
        </w:rPr>
      </w:pPr>
      <w:r>
        <w:rPr>
          <w:rFonts w:ascii="Arial" w:hAnsi="Arial" w:cs="Arial"/>
          <w:sz w:val="20"/>
          <w:szCs w:val="20"/>
        </w:rPr>
        <w:t>__________________________</w:t>
      </w:r>
      <w:r>
        <w:rPr>
          <w:rFonts w:ascii="Arial" w:hAnsi="Arial" w:cs="Arial"/>
          <w:sz w:val="20"/>
          <w:szCs w:val="20"/>
        </w:rPr>
        <w:tab/>
        <w:t>_________</w:t>
      </w:r>
      <w:r>
        <w:rPr>
          <w:rFonts w:ascii="Arial" w:hAnsi="Arial" w:cs="Arial"/>
          <w:sz w:val="20"/>
          <w:szCs w:val="20"/>
        </w:rPr>
        <w:tab/>
        <w:t>_____________________________</w:t>
      </w:r>
      <w:r>
        <w:rPr>
          <w:rFonts w:ascii="Arial" w:hAnsi="Arial" w:cs="Arial"/>
          <w:sz w:val="20"/>
          <w:szCs w:val="20"/>
        </w:rPr>
        <w:tab/>
        <w:t xml:space="preserve">       _____</w:t>
      </w:r>
    </w:p>
    <w:p w14:paraId="11478CE5" w14:textId="58DDDEF5" w:rsidR="00DE2BAF" w:rsidRDefault="00DE2BAF" w:rsidP="00DE2BAF">
      <w:pPr>
        <w:pStyle w:val="ListParagraph"/>
        <w:spacing w:after="0" w:line="240" w:lineRule="auto"/>
        <w:ind w:left="360"/>
        <w:jc w:val="both"/>
        <w:outlineLvl w:val="0"/>
        <w:rPr>
          <w:rFonts w:ascii="Arial" w:hAnsi="Arial" w:cs="Arial"/>
          <w:sz w:val="20"/>
          <w:szCs w:val="20"/>
        </w:rPr>
      </w:pPr>
      <w:r>
        <w:rPr>
          <w:rFonts w:ascii="Arial" w:hAnsi="Arial" w:cs="Arial"/>
          <w:sz w:val="20"/>
          <w:szCs w:val="20"/>
        </w:rPr>
        <w:t>__________________________</w:t>
      </w:r>
      <w:r>
        <w:rPr>
          <w:rFonts w:ascii="Arial" w:hAnsi="Arial" w:cs="Arial"/>
          <w:sz w:val="20"/>
          <w:szCs w:val="20"/>
        </w:rPr>
        <w:tab/>
        <w:t>_________</w:t>
      </w:r>
      <w:r>
        <w:rPr>
          <w:rFonts w:ascii="Arial" w:hAnsi="Arial" w:cs="Arial"/>
          <w:sz w:val="20"/>
          <w:szCs w:val="20"/>
        </w:rPr>
        <w:tab/>
        <w:t>_____________________________</w:t>
      </w:r>
      <w:r>
        <w:rPr>
          <w:rFonts w:ascii="Arial" w:hAnsi="Arial" w:cs="Arial"/>
          <w:sz w:val="20"/>
          <w:szCs w:val="20"/>
        </w:rPr>
        <w:tab/>
        <w:t xml:space="preserve">       _____</w:t>
      </w:r>
    </w:p>
    <w:p w14:paraId="00F4FA86" w14:textId="04A81A78" w:rsidR="00DE2BAF" w:rsidRDefault="00DE2BAF" w:rsidP="00DE2BAF">
      <w:pPr>
        <w:pStyle w:val="ListParagraph"/>
        <w:spacing w:after="0" w:line="240" w:lineRule="auto"/>
        <w:ind w:left="360"/>
        <w:jc w:val="both"/>
        <w:outlineLvl w:val="0"/>
        <w:rPr>
          <w:rFonts w:ascii="Arial" w:hAnsi="Arial" w:cs="Arial"/>
          <w:sz w:val="20"/>
          <w:szCs w:val="20"/>
        </w:rPr>
      </w:pPr>
      <w:r>
        <w:rPr>
          <w:rFonts w:ascii="Arial" w:hAnsi="Arial" w:cs="Arial"/>
          <w:sz w:val="20"/>
          <w:szCs w:val="20"/>
        </w:rPr>
        <w:t>__________________________</w:t>
      </w:r>
      <w:r>
        <w:rPr>
          <w:rFonts w:ascii="Arial" w:hAnsi="Arial" w:cs="Arial"/>
          <w:sz w:val="20"/>
          <w:szCs w:val="20"/>
        </w:rPr>
        <w:tab/>
        <w:t>_________</w:t>
      </w:r>
      <w:r>
        <w:rPr>
          <w:rFonts w:ascii="Arial" w:hAnsi="Arial" w:cs="Arial"/>
          <w:sz w:val="20"/>
          <w:szCs w:val="20"/>
        </w:rPr>
        <w:tab/>
        <w:t>_____________________________</w:t>
      </w:r>
      <w:r>
        <w:rPr>
          <w:rFonts w:ascii="Arial" w:hAnsi="Arial" w:cs="Arial"/>
          <w:sz w:val="20"/>
          <w:szCs w:val="20"/>
        </w:rPr>
        <w:tab/>
        <w:t xml:space="preserve">       _____</w:t>
      </w:r>
    </w:p>
    <w:p w14:paraId="66E437A1" w14:textId="77777777" w:rsidR="00DE2BAF" w:rsidRDefault="00DE2BAF" w:rsidP="00DE2BAF">
      <w:pPr>
        <w:pStyle w:val="ListParagraph"/>
        <w:spacing w:after="0" w:line="240" w:lineRule="auto"/>
        <w:ind w:left="360"/>
        <w:jc w:val="both"/>
        <w:outlineLvl w:val="0"/>
        <w:rPr>
          <w:rFonts w:ascii="Arial" w:hAnsi="Arial" w:cs="Arial"/>
          <w:sz w:val="20"/>
          <w:szCs w:val="20"/>
        </w:rPr>
      </w:pPr>
    </w:p>
    <w:p w14:paraId="40650B59" w14:textId="2CF90E5E" w:rsidR="0010249D" w:rsidRDefault="00DE2BAF" w:rsidP="00DE2BAF">
      <w:pPr>
        <w:pStyle w:val="ListParagraph"/>
        <w:spacing w:line="240" w:lineRule="auto"/>
        <w:ind w:left="0"/>
        <w:rPr>
          <w:rFonts w:ascii="Arial" w:hAnsi="Arial" w:cs="Arial"/>
          <w:sz w:val="20"/>
          <w:szCs w:val="20"/>
        </w:rPr>
      </w:pPr>
      <w:r>
        <w:rPr>
          <w:rFonts w:ascii="Arial" w:hAnsi="Arial" w:cs="Arial"/>
          <w:sz w:val="20"/>
          <w:szCs w:val="20"/>
        </w:rPr>
        <w:t>Make sure you know the facts.  Contact your existing company or its agent for informati</w:t>
      </w:r>
      <w:r w:rsidR="00852786">
        <w:rPr>
          <w:rFonts w:ascii="Arial" w:hAnsi="Arial" w:cs="Arial"/>
          <w:sz w:val="20"/>
          <w:szCs w:val="20"/>
        </w:rPr>
        <w:t>o</w:t>
      </w:r>
      <w:r>
        <w:rPr>
          <w:rFonts w:ascii="Arial" w:hAnsi="Arial" w:cs="Arial"/>
          <w:sz w:val="20"/>
          <w:szCs w:val="20"/>
        </w:rPr>
        <w:t>n about the old policy or contract.  If you request, an in force illustration, policy summary or available disclosure documents must be sent to you by the existing insurer.  Ask for and retain all sales material used by the agent in the sales presentation.  Be sure you are making an informed decision.</w:t>
      </w:r>
    </w:p>
    <w:p w14:paraId="7108333D" w14:textId="77777777" w:rsidR="00DE2BAF" w:rsidRPr="0010249D" w:rsidRDefault="00DE2BAF" w:rsidP="00DE2BAF">
      <w:pPr>
        <w:pStyle w:val="ListParagraph"/>
        <w:spacing w:line="240" w:lineRule="auto"/>
        <w:ind w:left="0"/>
        <w:rPr>
          <w:rFonts w:ascii="Arial" w:hAnsi="Arial" w:cs="Arial"/>
          <w:sz w:val="20"/>
          <w:szCs w:val="20"/>
        </w:rPr>
      </w:pPr>
    </w:p>
    <w:p w14:paraId="77AE47CC" w14:textId="50A3CEC3" w:rsidR="00852786" w:rsidRDefault="00852786" w:rsidP="00F56BD4">
      <w:pPr>
        <w:pStyle w:val="ListParagraph"/>
        <w:numPr>
          <w:ilvl w:val="0"/>
          <w:numId w:val="2"/>
        </w:numPr>
        <w:spacing w:after="0" w:line="240" w:lineRule="auto"/>
        <w:ind w:left="360"/>
        <w:jc w:val="both"/>
        <w:outlineLvl w:val="0"/>
        <w:rPr>
          <w:rFonts w:ascii="Arial" w:hAnsi="Arial" w:cs="Arial"/>
          <w:sz w:val="20"/>
          <w:szCs w:val="20"/>
        </w:rPr>
      </w:pPr>
      <w:r>
        <w:rPr>
          <w:rFonts w:ascii="Arial" w:hAnsi="Arial" w:cs="Arial"/>
          <w:sz w:val="20"/>
          <w:szCs w:val="20"/>
        </w:rPr>
        <w:t>The existing policy or contract is being replaced because ______________________________________________</w:t>
      </w:r>
    </w:p>
    <w:p w14:paraId="373FE48F" w14:textId="77777777" w:rsidR="00F56BD4" w:rsidRPr="00F56BD4" w:rsidRDefault="00F56BD4" w:rsidP="00F56BD4">
      <w:pPr>
        <w:spacing w:after="0" w:line="240" w:lineRule="auto"/>
        <w:jc w:val="both"/>
        <w:outlineLvl w:val="0"/>
        <w:rPr>
          <w:rFonts w:ascii="Arial" w:hAnsi="Arial" w:cs="Arial"/>
          <w:sz w:val="8"/>
          <w:szCs w:val="8"/>
        </w:rPr>
      </w:pPr>
    </w:p>
    <w:p w14:paraId="246636CF" w14:textId="7356D283" w:rsidR="00852786" w:rsidRPr="00F56BD4" w:rsidRDefault="00852786" w:rsidP="00F56BD4">
      <w:pPr>
        <w:pStyle w:val="ListParagraph"/>
        <w:numPr>
          <w:ilvl w:val="0"/>
          <w:numId w:val="9"/>
        </w:numPr>
        <w:spacing w:after="80" w:line="240" w:lineRule="auto"/>
        <w:ind w:left="360"/>
        <w:jc w:val="both"/>
        <w:outlineLvl w:val="0"/>
        <w:rPr>
          <w:rFonts w:ascii="Arial" w:hAnsi="Arial" w:cs="Arial"/>
          <w:b/>
          <w:bCs/>
          <w:sz w:val="20"/>
          <w:szCs w:val="20"/>
        </w:rPr>
      </w:pPr>
      <w:r w:rsidRPr="00F56BD4">
        <w:rPr>
          <w:rFonts w:ascii="Arial" w:hAnsi="Arial" w:cs="Arial"/>
          <w:b/>
          <w:bCs/>
          <w:sz w:val="20"/>
          <w:szCs w:val="20"/>
        </w:rPr>
        <w:t>Acknowledgement.</w:t>
      </w:r>
    </w:p>
    <w:p w14:paraId="037712AA" w14:textId="77777777" w:rsidR="00852786" w:rsidRDefault="00852786" w:rsidP="00852786">
      <w:pPr>
        <w:spacing w:after="80" w:line="240" w:lineRule="auto"/>
        <w:jc w:val="both"/>
        <w:outlineLvl w:val="0"/>
        <w:rPr>
          <w:rFonts w:ascii="Arial" w:hAnsi="Arial" w:cs="Arial"/>
          <w:sz w:val="20"/>
          <w:szCs w:val="20"/>
        </w:rPr>
      </w:pPr>
      <w:r>
        <w:rPr>
          <w:rFonts w:ascii="Arial" w:hAnsi="Arial" w:cs="Arial"/>
          <w:sz w:val="20"/>
          <w:szCs w:val="20"/>
        </w:rPr>
        <w:t>I(We) certify that the responses herein are, to the best of my(our) knowledge, accurate.</w:t>
      </w:r>
    </w:p>
    <w:p w14:paraId="29B8F450" w14:textId="7BFBD11B" w:rsidR="00852786" w:rsidRDefault="00852786" w:rsidP="00852786">
      <w:pPr>
        <w:spacing w:after="80" w:line="240" w:lineRule="auto"/>
        <w:jc w:val="both"/>
        <w:outlineLvl w:val="0"/>
        <w:rPr>
          <w:rFonts w:ascii="Arial" w:hAnsi="Arial" w:cs="Arial"/>
          <w:sz w:val="20"/>
          <w:szCs w:val="20"/>
        </w:rPr>
      </w:pPr>
      <w:r>
        <w:rPr>
          <w:rFonts w:ascii="Arial" w:hAnsi="Arial" w:cs="Arial"/>
          <w:sz w:val="20"/>
          <w:szCs w:val="20"/>
        </w:rPr>
        <w:t>Owner Signature: _________________________________________________________</w:t>
      </w:r>
      <w:r>
        <w:rPr>
          <w:rFonts w:ascii="Arial" w:hAnsi="Arial" w:cs="Arial"/>
          <w:sz w:val="20"/>
          <w:szCs w:val="20"/>
        </w:rPr>
        <w:tab/>
        <w:t>Date:_____________</w:t>
      </w:r>
    </w:p>
    <w:p w14:paraId="285881DB" w14:textId="77777777" w:rsidR="00852786" w:rsidRDefault="00852786" w:rsidP="00852786">
      <w:pPr>
        <w:spacing w:after="80" w:line="240" w:lineRule="auto"/>
        <w:jc w:val="both"/>
        <w:outlineLvl w:val="0"/>
        <w:rPr>
          <w:rFonts w:ascii="Arial" w:hAnsi="Arial" w:cs="Arial"/>
          <w:sz w:val="20"/>
          <w:szCs w:val="20"/>
        </w:rPr>
      </w:pPr>
      <w:r>
        <w:rPr>
          <w:rFonts w:ascii="Arial" w:hAnsi="Arial" w:cs="Arial"/>
          <w:sz w:val="20"/>
          <w:szCs w:val="20"/>
        </w:rPr>
        <w:t>Owner Signature: _________________________________________________________</w:t>
      </w:r>
      <w:r>
        <w:rPr>
          <w:rFonts w:ascii="Arial" w:hAnsi="Arial" w:cs="Arial"/>
          <w:sz w:val="20"/>
          <w:szCs w:val="20"/>
        </w:rPr>
        <w:tab/>
        <w:t>Date:_____________</w:t>
      </w:r>
    </w:p>
    <w:p w14:paraId="0A9BB3DC" w14:textId="3B3BB957" w:rsidR="00852786" w:rsidRDefault="00852786" w:rsidP="00852786">
      <w:pPr>
        <w:spacing w:after="80" w:line="240" w:lineRule="auto"/>
        <w:jc w:val="both"/>
        <w:outlineLvl w:val="0"/>
        <w:rPr>
          <w:rFonts w:ascii="Arial" w:hAnsi="Arial" w:cs="Arial"/>
          <w:sz w:val="20"/>
          <w:szCs w:val="20"/>
        </w:rPr>
      </w:pPr>
      <w:r>
        <w:rPr>
          <w:rFonts w:ascii="Arial" w:hAnsi="Arial" w:cs="Arial"/>
          <w:sz w:val="20"/>
          <w:szCs w:val="20"/>
        </w:rPr>
        <w:t>I(We) do not want this notice read aloud to me(us). Initials _____         _____     (Applicants must initial only if they do not want the notice read aloud.)</w:t>
      </w:r>
    </w:p>
    <w:p w14:paraId="10036AB8" w14:textId="7217F64F" w:rsidR="005E2A55" w:rsidRPr="00B328FD" w:rsidRDefault="005E2A55" w:rsidP="00B328FD">
      <w:pPr>
        <w:pStyle w:val="ListParagraph"/>
        <w:numPr>
          <w:ilvl w:val="0"/>
          <w:numId w:val="9"/>
        </w:numPr>
        <w:spacing w:after="80" w:line="240" w:lineRule="auto"/>
        <w:ind w:left="360"/>
        <w:jc w:val="both"/>
        <w:outlineLvl w:val="0"/>
        <w:rPr>
          <w:rFonts w:ascii="Arial" w:hAnsi="Arial" w:cs="Arial"/>
          <w:b/>
          <w:bCs/>
          <w:sz w:val="20"/>
          <w:szCs w:val="20"/>
        </w:rPr>
      </w:pPr>
      <w:r w:rsidRPr="00B328FD">
        <w:rPr>
          <w:rFonts w:ascii="Arial" w:hAnsi="Arial" w:cs="Arial"/>
          <w:b/>
          <w:bCs/>
          <w:sz w:val="20"/>
          <w:szCs w:val="20"/>
        </w:rPr>
        <w:lastRenderedPageBreak/>
        <w:t>Important Replacement Issues.</w:t>
      </w:r>
    </w:p>
    <w:p w14:paraId="21E379E5" w14:textId="39D6B648" w:rsidR="005E2A55" w:rsidRDefault="005E2A55" w:rsidP="00852786">
      <w:pPr>
        <w:spacing w:after="80" w:line="240" w:lineRule="auto"/>
        <w:jc w:val="both"/>
        <w:outlineLvl w:val="0"/>
        <w:rPr>
          <w:rFonts w:ascii="Arial" w:hAnsi="Arial" w:cs="Arial"/>
          <w:sz w:val="20"/>
          <w:szCs w:val="20"/>
        </w:rPr>
      </w:pPr>
      <w:r>
        <w:rPr>
          <w:rFonts w:ascii="Arial" w:hAnsi="Arial" w:cs="Arial"/>
          <w:sz w:val="20"/>
          <w:szCs w:val="20"/>
        </w:rPr>
        <w:t>A replacement may not be in your best interest, or your decision could be a good one.  You should make a careful comparison of the costs and benefits of your existing policy or contract and the proposed policy or contract.  One way to do this is to ask the company or agent that sold you your existing policy or contract to provide you with information concerning your existing policy or contract.  This may include an illustration of how your existing policy or contract is working now and how it would perform in the future based on certain assumptions.  Illustrations should not, however, be used as a sole basis to compare policies or contracts.  You should discuss the following with your agent to determine whether replacement or financing your purchase makes sense.</w:t>
      </w:r>
    </w:p>
    <w:p w14:paraId="2D612023" w14:textId="4C20F3F5" w:rsidR="005E2A55" w:rsidRDefault="005E2A55" w:rsidP="005E2A55">
      <w:pPr>
        <w:spacing w:after="0" w:line="240" w:lineRule="auto"/>
        <w:jc w:val="both"/>
        <w:outlineLvl w:val="0"/>
        <w:rPr>
          <w:rFonts w:ascii="Arial" w:hAnsi="Arial" w:cs="Arial"/>
          <w:sz w:val="20"/>
          <w:szCs w:val="20"/>
        </w:rPr>
      </w:pPr>
      <w:r>
        <w:rPr>
          <w:rFonts w:ascii="Arial" w:hAnsi="Arial" w:cs="Arial"/>
          <w:b/>
          <w:bCs/>
          <w:i/>
          <w:iCs/>
          <w:sz w:val="20"/>
          <w:szCs w:val="20"/>
        </w:rPr>
        <w:t>Premiums</w:t>
      </w:r>
    </w:p>
    <w:p w14:paraId="273BE914" w14:textId="09D0D947" w:rsidR="005E2A55" w:rsidRDefault="005E2A55" w:rsidP="005E2A55">
      <w:pPr>
        <w:pStyle w:val="ListParagraph"/>
        <w:numPr>
          <w:ilvl w:val="0"/>
          <w:numId w:val="3"/>
        </w:numPr>
        <w:spacing w:after="0" w:line="240" w:lineRule="auto"/>
        <w:jc w:val="both"/>
        <w:outlineLvl w:val="0"/>
        <w:rPr>
          <w:rFonts w:ascii="Arial" w:hAnsi="Arial" w:cs="Arial"/>
          <w:sz w:val="20"/>
          <w:szCs w:val="20"/>
        </w:rPr>
      </w:pPr>
      <w:r>
        <w:rPr>
          <w:rFonts w:ascii="Arial" w:hAnsi="Arial" w:cs="Arial"/>
          <w:sz w:val="20"/>
          <w:szCs w:val="20"/>
        </w:rPr>
        <w:t>Are they affordable?</w:t>
      </w:r>
    </w:p>
    <w:p w14:paraId="2C2C3C61" w14:textId="620BA148" w:rsidR="005E2A55" w:rsidRDefault="005E2A55" w:rsidP="005E2A55">
      <w:pPr>
        <w:pStyle w:val="ListParagraph"/>
        <w:numPr>
          <w:ilvl w:val="0"/>
          <w:numId w:val="3"/>
        </w:numPr>
        <w:spacing w:after="0" w:line="240" w:lineRule="auto"/>
        <w:jc w:val="both"/>
        <w:outlineLvl w:val="0"/>
        <w:rPr>
          <w:rFonts w:ascii="Arial" w:hAnsi="Arial" w:cs="Arial"/>
          <w:sz w:val="20"/>
          <w:szCs w:val="20"/>
        </w:rPr>
      </w:pPr>
      <w:r>
        <w:rPr>
          <w:rFonts w:ascii="Arial" w:hAnsi="Arial" w:cs="Arial"/>
          <w:sz w:val="20"/>
          <w:szCs w:val="20"/>
        </w:rPr>
        <w:t>Could they change?</w:t>
      </w:r>
    </w:p>
    <w:p w14:paraId="73372F14" w14:textId="23678D19" w:rsidR="005E2A55" w:rsidRDefault="005E2A55" w:rsidP="005E2A55">
      <w:pPr>
        <w:pStyle w:val="ListParagraph"/>
        <w:numPr>
          <w:ilvl w:val="0"/>
          <w:numId w:val="3"/>
        </w:numPr>
        <w:spacing w:after="0" w:line="240" w:lineRule="auto"/>
        <w:jc w:val="both"/>
        <w:outlineLvl w:val="0"/>
        <w:rPr>
          <w:rFonts w:ascii="Arial" w:hAnsi="Arial" w:cs="Arial"/>
          <w:sz w:val="20"/>
          <w:szCs w:val="20"/>
        </w:rPr>
      </w:pPr>
      <w:r>
        <w:rPr>
          <w:rFonts w:ascii="Arial" w:hAnsi="Arial" w:cs="Arial"/>
          <w:sz w:val="20"/>
          <w:szCs w:val="20"/>
        </w:rPr>
        <w:t>You’re older – are premiums higher for the proposed new policy?</w:t>
      </w:r>
    </w:p>
    <w:p w14:paraId="569CAAA8" w14:textId="1E2270FF" w:rsidR="005E2A55" w:rsidRPr="005E2A55" w:rsidRDefault="005E2A55" w:rsidP="005E2A55">
      <w:pPr>
        <w:pStyle w:val="ListParagraph"/>
        <w:numPr>
          <w:ilvl w:val="0"/>
          <w:numId w:val="3"/>
        </w:numPr>
        <w:spacing w:after="80" w:line="240" w:lineRule="auto"/>
        <w:jc w:val="both"/>
        <w:outlineLvl w:val="0"/>
        <w:rPr>
          <w:rFonts w:ascii="Arial" w:hAnsi="Arial" w:cs="Arial"/>
          <w:sz w:val="20"/>
          <w:szCs w:val="20"/>
        </w:rPr>
      </w:pPr>
      <w:r>
        <w:rPr>
          <w:rFonts w:ascii="Arial" w:hAnsi="Arial" w:cs="Arial"/>
          <w:sz w:val="20"/>
          <w:szCs w:val="20"/>
        </w:rPr>
        <w:t>How long will you have to pay premiums on the new policy?  On the old policy?</w:t>
      </w:r>
    </w:p>
    <w:p w14:paraId="5466856F" w14:textId="59CF1398" w:rsidR="005E2A55" w:rsidRPr="005E2A55" w:rsidRDefault="005E2A55" w:rsidP="005E2A55">
      <w:pPr>
        <w:spacing w:after="0" w:line="240" w:lineRule="auto"/>
        <w:jc w:val="both"/>
        <w:outlineLvl w:val="0"/>
        <w:rPr>
          <w:rFonts w:ascii="Arial" w:hAnsi="Arial" w:cs="Arial"/>
          <w:b/>
          <w:bCs/>
          <w:i/>
          <w:iCs/>
          <w:sz w:val="20"/>
          <w:szCs w:val="20"/>
        </w:rPr>
      </w:pPr>
      <w:r>
        <w:rPr>
          <w:rFonts w:ascii="Arial" w:hAnsi="Arial" w:cs="Arial"/>
          <w:b/>
          <w:bCs/>
          <w:i/>
          <w:iCs/>
          <w:sz w:val="20"/>
          <w:szCs w:val="20"/>
        </w:rPr>
        <w:t>Policy Value</w:t>
      </w:r>
    </w:p>
    <w:p w14:paraId="30AD0038" w14:textId="08157407" w:rsidR="005E2A55" w:rsidRDefault="005E2A55" w:rsidP="005E2A55">
      <w:pPr>
        <w:pStyle w:val="ListParagraph"/>
        <w:numPr>
          <w:ilvl w:val="0"/>
          <w:numId w:val="4"/>
        </w:numPr>
        <w:spacing w:after="80" w:line="240" w:lineRule="auto"/>
        <w:jc w:val="both"/>
        <w:outlineLvl w:val="0"/>
        <w:rPr>
          <w:rFonts w:ascii="Arial" w:hAnsi="Arial" w:cs="Arial"/>
          <w:sz w:val="20"/>
          <w:szCs w:val="20"/>
        </w:rPr>
      </w:pPr>
      <w:r>
        <w:rPr>
          <w:rFonts w:ascii="Arial" w:hAnsi="Arial" w:cs="Arial"/>
          <w:sz w:val="20"/>
          <w:szCs w:val="20"/>
        </w:rPr>
        <w:t>Acquisition costs for the old policy may have been paid, and you may incur costs for the new one.</w:t>
      </w:r>
    </w:p>
    <w:p w14:paraId="3A10F33B" w14:textId="59973C4B" w:rsidR="005E2A55" w:rsidRDefault="005E2A55" w:rsidP="005E2A55">
      <w:pPr>
        <w:pStyle w:val="ListParagraph"/>
        <w:numPr>
          <w:ilvl w:val="0"/>
          <w:numId w:val="4"/>
        </w:numPr>
        <w:spacing w:after="80" w:line="240" w:lineRule="auto"/>
        <w:jc w:val="both"/>
        <w:outlineLvl w:val="0"/>
        <w:rPr>
          <w:rFonts w:ascii="Arial" w:hAnsi="Arial" w:cs="Arial"/>
          <w:sz w:val="20"/>
          <w:szCs w:val="20"/>
        </w:rPr>
      </w:pPr>
      <w:r>
        <w:rPr>
          <w:rFonts w:ascii="Arial" w:hAnsi="Arial" w:cs="Arial"/>
          <w:sz w:val="20"/>
          <w:szCs w:val="20"/>
        </w:rPr>
        <w:t>What surrender charges to the policies have?</w:t>
      </w:r>
    </w:p>
    <w:p w14:paraId="19F0F0E0" w14:textId="2FDE362D" w:rsidR="005E2A55" w:rsidRDefault="005E2A55" w:rsidP="005E2A55">
      <w:pPr>
        <w:pStyle w:val="ListParagraph"/>
        <w:numPr>
          <w:ilvl w:val="0"/>
          <w:numId w:val="4"/>
        </w:numPr>
        <w:spacing w:after="80" w:line="240" w:lineRule="auto"/>
        <w:jc w:val="both"/>
        <w:outlineLvl w:val="0"/>
        <w:rPr>
          <w:rFonts w:ascii="Arial" w:hAnsi="Arial" w:cs="Arial"/>
          <w:sz w:val="20"/>
          <w:szCs w:val="20"/>
        </w:rPr>
      </w:pPr>
      <w:r>
        <w:rPr>
          <w:rFonts w:ascii="Arial" w:hAnsi="Arial" w:cs="Arial"/>
          <w:sz w:val="20"/>
          <w:szCs w:val="20"/>
        </w:rPr>
        <w:t>What expense and sales charges will you pay on the new policy?</w:t>
      </w:r>
    </w:p>
    <w:p w14:paraId="7AD1277F" w14:textId="73E4347C" w:rsidR="005E2A55" w:rsidRPr="005E2A55" w:rsidRDefault="005E2A55" w:rsidP="005E2A55">
      <w:pPr>
        <w:pStyle w:val="ListParagraph"/>
        <w:numPr>
          <w:ilvl w:val="0"/>
          <w:numId w:val="4"/>
        </w:numPr>
        <w:spacing w:after="80" w:line="240" w:lineRule="auto"/>
        <w:jc w:val="both"/>
        <w:outlineLvl w:val="0"/>
        <w:rPr>
          <w:rFonts w:ascii="Arial" w:hAnsi="Arial" w:cs="Arial"/>
          <w:sz w:val="20"/>
          <w:szCs w:val="20"/>
        </w:rPr>
      </w:pPr>
      <w:r>
        <w:rPr>
          <w:rFonts w:ascii="Arial" w:hAnsi="Arial" w:cs="Arial"/>
          <w:sz w:val="20"/>
          <w:szCs w:val="20"/>
        </w:rPr>
        <w:t>Does the new policy provide more insurance coverage?</w:t>
      </w:r>
    </w:p>
    <w:p w14:paraId="05E92FE2" w14:textId="532DAF84" w:rsidR="005E2A55" w:rsidRPr="005E2A55" w:rsidRDefault="005E2A55" w:rsidP="005E2A55">
      <w:pPr>
        <w:spacing w:after="0" w:line="240" w:lineRule="auto"/>
        <w:jc w:val="both"/>
        <w:outlineLvl w:val="0"/>
        <w:rPr>
          <w:rFonts w:ascii="Arial" w:hAnsi="Arial" w:cs="Arial"/>
          <w:b/>
          <w:bCs/>
          <w:i/>
          <w:iCs/>
          <w:sz w:val="20"/>
          <w:szCs w:val="20"/>
        </w:rPr>
      </w:pPr>
      <w:r>
        <w:rPr>
          <w:rFonts w:ascii="Arial" w:hAnsi="Arial" w:cs="Arial"/>
          <w:b/>
          <w:bCs/>
          <w:i/>
          <w:iCs/>
          <w:sz w:val="20"/>
          <w:szCs w:val="20"/>
        </w:rPr>
        <w:t>Insurability</w:t>
      </w:r>
    </w:p>
    <w:p w14:paraId="441FB3A0" w14:textId="35F2A7EC" w:rsidR="005E2A55" w:rsidRDefault="005E2A55" w:rsidP="005E2A55">
      <w:pPr>
        <w:pStyle w:val="ListParagraph"/>
        <w:numPr>
          <w:ilvl w:val="0"/>
          <w:numId w:val="5"/>
        </w:numPr>
        <w:spacing w:after="80" w:line="240" w:lineRule="auto"/>
        <w:jc w:val="both"/>
        <w:outlineLvl w:val="0"/>
        <w:rPr>
          <w:rFonts w:ascii="Arial" w:hAnsi="Arial" w:cs="Arial"/>
          <w:sz w:val="20"/>
          <w:szCs w:val="20"/>
        </w:rPr>
      </w:pPr>
      <w:r>
        <w:rPr>
          <w:rFonts w:ascii="Arial" w:hAnsi="Arial" w:cs="Arial"/>
          <w:sz w:val="20"/>
          <w:szCs w:val="20"/>
        </w:rPr>
        <w:t>If your health has changed since you bought your old policy, the new one could cost you more, or you could be turned down.</w:t>
      </w:r>
    </w:p>
    <w:p w14:paraId="3920D40A" w14:textId="7333F400" w:rsidR="005E2A55" w:rsidRDefault="005E2A55" w:rsidP="005E2A55">
      <w:pPr>
        <w:pStyle w:val="ListParagraph"/>
        <w:numPr>
          <w:ilvl w:val="0"/>
          <w:numId w:val="5"/>
        </w:numPr>
        <w:spacing w:after="80" w:line="240" w:lineRule="auto"/>
        <w:jc w:val="both"/>
        <w:outlineLvl w:val="0"/>
        <w:rPr>
          <w:rFonts w:ascii="Arial" w:hAnsi="Arial" w:cs="Arial"/>
          <w:sz w:val="20"/>
          <w:szCs w:val="20"/>
        </w:rPr>
      </w:pPr>
      <w:r>
        <w:rPr>
          <w:rFonts w:ascii="Arial" w:hAnsi="Arial" w:cs="Arial"/>
          <w:sz w:val="20"/>
          <w:szCs w:val="20"/>
        </w:rPr>
        <w:t>You may need a medical exam for a new policy.</w:t>
      </w:r>
    </w:p>
    <w:p w14:paraId="2B2495AB" w14:textId="3B508B05" w:rsidR="00F56BD4" w:rsidRDefault="00F56BD4" w:rsidP="005E2A55">
      <w:pPr>
        <w:pStyle w:val="ListParagraph"/>
        <w:numPr>
          <w:ilvl w:val="0"/>
          <w:numId w:val="5"/>
        </w:numPr>
        <w:spacing w:after="80" w:line="240" w:lineRule="auto"/>
        <w:jc w:val="both"/>
        <w:outlineLvl w:val="0"/>
        <w:rPr>
          <w:rFonts w:ascii="Arial" w:hAnsi="Arial" w:cs="Arial"/>
          <w:sz w:val="20"/>
          <w:szCs w:val="20"/>
        </w:rPr>
      </w:pPr>
      <w:r>
        <w:rPr>
          <w:rFonts w:ascii="Arial" w:hAnsi="Arial" w:cs="Arial"/>
          <w:sz w:val="20"/>
          <w:szCs w:val="20"/>
        </w:rPr>
        <w:t>Claims on most new policies for up to the first two years can be denied based on inaccurate statements.</w:t>
      </w:r>
    </w:p>
    <w:p w14:paraId="1BF20EFE" w14:textId="6B5665F5" w:rsidR="00F56BD4" w:rsidRPr="005E2A55" w:rsidRDefault="00F56BD4" w:rsidP="005E2A55">
      <w:pPr>
        <w:pStyle w:val="ListParagraph"/>
        <w:numPr>
          <w:ilvl w:val="0"/>
          <w:numId w:val="5"/>
        </w:numPr>
        <w:spacing w:after="80" w:line="240" w:lineRule="auto"/>
        <w:jc w:val="both"/>
        <w:outlineLvl w:val="0"/>
        <w:rPr>
          <w:rFonts w:ascii="Arial" w:hAnsi="Arial" w:cs="Arial"/>
          <w:sz w:val="20"/>
          <w:szCs w:val="20"/>
        </w:rPr>
      </w:pPr>
      <w:r>
        <w:rPr>
          <w:rFonts w:ascii="Arial" w:hAnsi="Arial" w:cs="Arial"/>
          <w:sz w:val="20"/>
          <w:szCs w:val="20"/>
        </w:rPr>
        <w:t>Suicide limitations may begin anew on the new coverage.</w:t>
      </w:r>
    </w:p>
    <w:p w14:paraId="5D6B245F" w14:textId="79ADD5DB" w:rsidR="005E2A55" w:rsidRPr="00F56BD4" w:rsidRDefault="00F56BD4" w:rsidP="00F56BD4">
      <w:pPr>
        <w:spacing w:after="0" w:line="240" w:lineRule="auto"/>
        <w:jc w:val="both"/>
        <w:outlineLvl w:val="0"/>
        <w:rPr>
          <w:rFonts w:ascii="Arial" w:hAnsi="Arial" w:cs="Arial"/>
          <w:b/>
          <w:bCs/>
          <w:i/>
          <w:iCs/>
          <w:sz w:val="20"/>
          <w:szCs w:val="20"/>
        </w:rPr>
      </w:pPr>
      <w:r>
        <w:rPr>
          <w:rFonts w:ascii="Arial" w:hAnsi="Arial" w:cs="Arial"/>
          <w:b/>
          <w:bCs/>
          <w:i/>
          <w:iCs/>
          <w:sz w:val="20"/>
          <w:szCs w:val="20"/>
        </w:rPr>
        <w:t>If you are keeping the old policy as well as the new policy</w:t>
      </w:r>
    </w:p>
    <w:p w14:paraId="48334D01" w14:textId="3A5E8F2E" w:rsidR="005E2A55" w:rsidRDefault="00F56BD4" w:rsidP="00F56BD4">
      <w:pPr>
        <w:pStyle w:val="ListParagraph"/>
        <w:numPr>
          <w:ilvl w:val="0"/>
          <w:numId w:val="6"/>
        </w:numPr>
        <w:spacing w:after="80" w:line="240" w:lineRule="auto"/>
        <w:jc w:val="both"/>
        <w:outlineLvl w:val="0"/>
        <w:rPr>
          <w:rFonts w:ascii="Arial" w:hAnsi="Arial" w:cs="Arial"/>
          <w:sz w:val="20"/>
          <w:szCs w:val="20"/>
        </w:rPr>
      </w:pPr>
      <w:r>
        <w:rPr>
          <w:rFonts w:ascii="Arial" w:hAnsi="Arial" w:cs="Arial"/>
          <w:sz w:val="20"/>
          <w:szCs w:val="20"/>
        </w:rPr>
        <w:t>How are premiums for both policies being paid?</w:t>
      </w:r>
    </w:p>
    <w:p w14:paraId="58A7B718" w14:textId="7D7B9767" w:rsidR="00F56BD4" w:rsidRDefault="00F56BD4" w:rsidP="00F56BD4">
      <w:pPr>
        <w:pStyle w:val="ListParagraph"/>
        <w:numPr>
          <w:ilvl w:val="0"/>
          <w:numId w:val="6"/>
        </w:numPr>
        <w:spacing w:after="80" w:line="240" w:lineRule="auto"/>
        <w:jc w:val="both"/>
        <w:outlineLvl w:val="0"/>
        <w:rPr>
          <w:rFonts w:ascii="Arial" w:hAnsi="Arial" w:cs="Arial"/>
          <w:sz w:val="20"/>
          <w:szCs w:val="20"/>
        </w:rPr>
      </w:pPr>
      <w:r>
        <w:rPr>
          <w:rFonts w:ascii="Arial" w:hAnsi="Arial" w:cs="Arial"/>
          <w:sz w:val="20"/>
          <w:szCs w:val="20"/>
        </w:rPr>
        <w:t>How will the premiums on your existing policy be affected?</w:t>
      </w:r>
    </w:p>
    <w:p w14:paraId="096C39D7" w14:textId="3A1DB557" w:rsidR="00F56BD4" w:rsidRDefault="00F56BD4" w:rsidP="00F56BD4">
      <w:pPr>
        <w:pStyle w:val="ListParagraph"/>
        <w:numPr>
          <w:ilvl w:val="0"/>
          <w:numId w:val="6"/>
        </w:numPr>
        <w:spacing w:after="80" w:line="240" w:lineRule="auto"/>
        <w:jc w:val="both"/>
        <w:outlineLvl w:val="0"/>
        <w:rPr>
          <w:rFonts w:ascii="Arial" w:hAnsi="Arial" w:cs="Arial"/>
          <w:sz w:val="20"/>
          <w:szCs w:val="20"/>
        </w:rPr>
      </w:pPr>
      <w:r>
        <w:rPr>
          <w:rFonts w:ascii="Arial" w:hAnsi="Arial" w:cs="Arial"/>
          <w:sz w:val="20"/>
          <w:szCs w:val="20"/>
        </w:rPr>
        <w:t>Will a loan be deducted from death benefits?</w:t>
      </w:r>
    </w:p>
    <w:p w14:paraId="20C299CF" w14:textId="14D1A36E" w:rsidR="00F56BD4" w:rsidRPr="00F56BD4" w:rsidRDefault="00F56BD4" w:rsidP="00F56BD4">
      <w:pPr>
        <w:pStyle w:val="ListParagraph"/>
        <w:numPr>
          <w:ilvl w:val="0"/>
          <w:numId w:val="6"/>
        </w:numPr>
        <w:spacing w:after="80" w:line="240" w:lineRule="auto"/>
        <w:jc w:val="both"/>
        <w:outlineLvl w:val="0"/>
        <w:rPr>
          <w:rFonts w:ascii="Arial" w:hAnsi="Arial" w:cs="Arial"/>
          <w:sz w:val="20"/>
          <w:szCs w:val="20"/>
        </w:rPr>
      </w:pPr>
      <w:r>
        <w:rPr>
          <w:rFonts w:ascii="Arial" w:hAnsi="Arial" w:cs="Arial"/>
          <w:sz w:val="20"/>
          <w:szCs w:val="20"/>
        </w:rPr>
        <w:t>What value from the old policy are being used to pay premiums?</w:t>
      </w:r>
    </w:p>
    <w:p w14:paraId="610D84A1" w14:textId="356540DE" w:rsidR="005E2A55" w:rsidRPr="00F56BD4" w:rsidRDefault="00F56BD4" w:rsidP="00F56BD4">
      <w:pPr>
        <w:spacing w:after="0" w:line="240" w:lineRule="auto"/>
        <w:jc w:val="both"/>
        <w:outlineLvl w:val="0"/>
        <w:rPr>
          <w:rFonts w:ascii="Arial" w:hAnsi="Arial" w:cs="Arial"/>
          <w:b/>
          <w:bCs/>
          <w:i/>
          <w:iCs/>
          <w:sz w:val="20"/>
          <w:szCs w:val="20"/>
        </w:rPr>
      </w:pPr>
      <w:r>
        <w:rPr>
          <w:rFonts w:ascii="Arial" w:hAnsi="Arial" w:cs="Arial"/>
          <w:b/>
          <w:bCs/>
          <w:i/>
          <w:iCs/>
          <w:sz w:val="20"/>
          <w:szCs w:val="20"/>
        </w:rPr>
        <w:t>If you are surrendering an annuity or interest sensitive life product</w:t>
      </w:r>
    </w:p>
    <w:p w14:paraId="2024CDA3" w14:textId="48210490" w:rsidR="005E2A55" w:rsidRDefault="00F56BD4" w:rsidP="00F56BD4">
      <w:pPr>
        <w:pStyle w:val="ListParagraph"/>
        <w:numPr>
          <w:ilvl w:val="0"/>
          <w:numId w:val="7"/>
        </w:numPr>
        <w:spacing w:after="80" w:line="240" w:lineRule="auto"/>
        <w:jc w:val="both"/>
        <w:outlineLvl w:val="0"/>
        <w:rPr>
          <w:rFonts w:ascii="Arial" w:hAnsi="Arial" w:cs="Arial"/>
          <w:sz w:val="20"/>
          <w:szCs w:val="20"/>
        </w:rPr>
      </w:pPr>
      <w:r>
        <w:rPr>
          <w:rFonts w:ascii="Arial" w:hAnsi="Arial" w:cs="Arial"/>
          <w:sz w:val="20"/>
          <w:szCs w:val="20"/>
        </w:rPr>
        <w:t>Will you pay surrender charges on your old contract?</w:t>
      </w:r>
    </w:p>
    <w:p w14:paraId="35B8DAA9" w14:textId="6D020181" w:rsidR="00F56BD4" w:rsidRDefault="00F56BD4" w:rsidP="00F56BD4">
      <w:pPr>
        <w:pStyle w:val="ListParagraph"/>
        <w:numPr>
          <w:ilvl w:val="0"/>
          <w:numId w:val="7"/>
        </w:numPr>
        <w:spacing w:after="80" w:line="240" w:lineRule="auto"/>
        <w:jc w:val="both"/>
        <w:outlineLvl w:val="0"/>
        <w:rPr>
          <w:rFonts w:ascii="Arial" w:hAnsi="Arial" w:cs="Arial"/>
          <w:sz w:val="20"/>
          <w:szCs w:val="20"/>
        </w:rPr>
      </w:pPr>
      <w:r>
        <w:rPr>
          <w:rFonts w:ascii="Arial" w:hAnsi="Arial" w:cs="Arial"/>
          <w:sz w:val="20"/>
          <w:szCs w:val="20"/>
        </w:rPr>
        <w:t>What are the interest rate guarantees for the new contract?</w:t>
      </w:r>
    </w:p>
    <w:p w14:paraId="0100AB1A" w14:textId="652FF28C" w:rsidR="00F56BD4" w:rsidRPr="00F56BD4" w:rsidRDefault="00F56BD4" w:rsidP="00F56BD4">
      <w:pPr>
        <w:pStyle w:val="ListParagraph"/>
        <w:numPr>
          <w:ilvl w:val="0"/>
          <w:numId w:val="7"/>
        </w:numPr>
        <w:spacing w:after="80" w:line="240" w:lineRule="auto"/>
        <w:jc w:val="both"/>
        <w:outlineLvl w:val="0"/>
        <w:rPr>
          <w:rFonts w:ascii="Arial" w:hAnsi="Arial" w:cs="Arial"/>
          <w:sz w:val="20"/>
          <w:szCs w:val="20"/>
        </w:rPr>
      </w:pPr>
      <w:r>
        <w:rPr>
          <w:rFonts w:ascii="Arial" w:hAnsi="Arial" w:cs="Arial"/>
          <w:sz w:val="20"/>
          <w:szCs w:val="20"/>
        </w:rPr>
        <w:t xml:space="preserve">Have you compared the </w:t>
      </w:r>
      <w:proofErr w:type="spellStart"/>
      <w:r>
        <w:rPr>
          <w:rFonts w:ascii="Arial" w:hAnsi="Arial" w:cs="Arial"/>
          <w:sz w:val="20"/>
          <w:szCs w:val="20"/>
        </w:rPr>
        <w:t>contrct</w:t>
      </w:r>
      <w:proofErr w:type="spellEnd"/>
      <w:r>
        <w:rPr>
          <w:rFonts w:ascii="Arial" w:hAnsi="Arial" w:cs="Arial"/>
          <w:sz w:val="20"/>
          <w:szCs w:val="20"/>
        </w:rPr>
        <w:t xml:space="preserve"> charges or other policy expenses?</w:t>
      </w:r>
    </w:p>
    <w:p w14:paraId="57009D32" w14:textId="029CDF87" w:rsidR="005E2A55" w:rsidRPr="00F56BD4" w:rsidRDefault="00F56BD4" w:rsidP="00F56BD4">
      <w:pPr>
        <w:spacing w:after="0" w:line="240" w:lineRule="auto"/>
        <w:jc w:val="both"/>
        <w:outlineLvl w:val="0"/>
        <w:rPr>
          <w:rFonts w:ascii="Arial" w:hAnsi="Arial" w:cs="Arial"/>
          <w:b/>
          <w:bCs/>
          <w:i/>
          <w:iCs/>
          <w:sz w:val="20"/>
          <w:szCs w:val="20"/>
        </w:rPr>
      </w:pPr>
      <w:r>
        <w:rPr>
          <w:rFonts w:ascii="Arial" w:hAnsi="Arial" w:cs="Arial"/>
          <w:b/>
          <w:bCs/>
          <w:i/>
          <w:iCs/>
          <w:sz w:val="20"/>
          <w:szCs w:val="20"/>
        </w:rPr>
        <w:t>Other issues to consider for all transactions</w:t>
      </w:r>
    </w:p>
    <w:p w14:paraId="5C38BCCB" w14:textId="6C4C81B9" w:rsidR="005E2A55" w:rsidRDefault="00F56BD4" w:rsidP="00F56BD4">
      <w:pPr>
        <w:pStyle w:val="ListParagraph"/>
        <w:numPr>
          <w:ilvl w:val="0"/>
          <w:numId w:val="8"/>
        </w:numPr>
        <w:spacing w:after="80" w:line="240" w:lineRule="auto"/>
        <w:jc w:val="both"/>
        <w:outlineLvl w:val="0"/>
        <w:rPr>
          <w:rFonts w:ascii="Arial" w:hAnsi="Arial" w:cs="Arial"/>
          <w:sz w:val="20"/>
          <w:szCs w:val="20"/>
        </w:rPr>
      </w:pPr>
      <w:r>
        <w:rPr>
          <w:rFonts w:ascii="Arial" w:hAnsi="Arial" w:cs="Arial"/>
          <w:sz w:val="20"/>
          <w:szCs w:val="20"/>
        </w:rPr>
        <w:t>What are the tax consequences of buying the new policy?</w:t>
      </w:r>
    </w:p>
    <w:p w14:paraId="4E198314" w14:textId="478F277D" w:rsidR="00F56BD4" w:rsidRDefault="00F56BD4" w:rsidP="00F56BD4">
      <w:pPr>
        <w:pStyle w:val="ListParagraph"/>
        <w:numPr>
          <w:ilvl w:val="0"/>
          <w:numId w:val="8"/>
        </w:numPr>
        <w:spacing w:after="80" w:line="240" w:lineRule="auto"/>
        <w:jc w:val="both"/>
        <w:outlineLvl w:val="0"/>
        <w:rPr>
          <w:rFonts w:ascii="Arial" w:hAnsi="Arial" w:cs="Arial"/>
          <w:sz w:val="20"/>
          <w:szCs w:val="20"/>
        </w:rPr>
      </w:pPr>
      <w:r>
        <w:rPr>
          <w:rFonts w:ascii="Arial" w:hAnsi="Arial" w:cs="Arial"/>
          <w:sz w:val="20"/>
          <w:szCs w:val="20"/>
        </w:rPr>
        <w:t>Is this a tax-free exchange?  (See your tax advisor.)</w:t>
      </w:r>
    </w:p>
    <w:p w14:paraId="59EAB2C3" w14:textId="4D098617" w:rsidR="00F56BD4" w:rsidRDefault="00F56BD4" w:rsidP="00F56BD4">
      <w:pPr>
        <w:pStyle w:val="ListParagraph"/>
        <w:numPr>
          <w:ilvl w:val="0"/>
          <w:numId w:val="8"/>
        </w:numPr>
        <w:spacing w:after="80" w:line="240" w:lineRule="auto"/>
        <w:jc w:val="both"/>
        <w:outlineLvl w:val="0"/>
        <w:rPr>
          <w:rFonts w:ascii="Arial" w:hAnsi="Arial" w:cs="Arial"/>
          <w:sz w:val="20"/>
          <w:szCs w:val="20"/>
        </w:rPr>
      </w:pPr>
      <w:r>
        <w:rPr>
          <w:rFonts w:ascii="Arial" w:hAnsi="Arial" w:cs="Arial"/>
          <w:sz w:val="20"/>
          <w:szCs w:val="20"/>
        </w:rPr>
        <w:t>Is there a benefit from favorable “grandfathered” treatment of the old policy under the federal tax code?</w:t>
      </w:r>
    </w:p>
    <w:p w14:paraId="016A0F8E" w14:textId="691FB7C1" w:rsidR="00F56BD4" w:rsidRDefault="00F56BD4" w:rsidP="00F56BD4">
      <w:pPr>
        <w:pStyle w:val="ListParagraph"/>
        <w:numPr>
          <w:ilvl w:val="0"/>
          <w:numId w:val="8"/>
        </w:numPr>
        <w:spacing w:after="80" w:line="240" w:lineRule="auto"/>
        <w:jc w:val="both"/>
        <w:outlineLvl w:val="0"/>
        <w:rPr>
          <w:rFonts w:ascii="Arial" w:hAnsi="Arial" w:cs="Arial"/>
          <w:sz w:val="20"/>
          <w:szCs w:val="20"/>
        </w:rPr>
      </w:pPr>
      <w:r>
        <w:rPr>
          <w:rFonts w:ascii="Arial" w:hAnsi="Arial" w:cs="Arial"/>
          <w:sz w:val="20"/>
          <w:szCs w:val="20"/>
        </w:rPr>
        <w:t>Will the existing insurer be willing to modify the old policy?</w:t>
      </w:r>
    </w:p>
    <w:p w14:paraId="00D95D6E" w14:textId="1A08CB30" w:rsidR="00F56BD4" w:rsidRDefault="00F56BD4" w:rsidP="00B328FD">
      <w:pPr>
        <w:pStyle w:val="ListParagraph"/>
        <w:numPr>
          <w:ilvl w:val="0"/>
          <w:numId w:val="8"/>
        </w:numPr>
        <w:spacing w:after="0" w:line="240" w:lineRule="auto"/>
        <w:jc w:val="both"/>
        <w:outlineLvl w:val="0"/>
        <w:rPr>
          <w:rFonts w:ascii="Arial" w:hAnsi="Arial" w:cs="Arial"/>
          <w:sz w:val="20"/>
          <w:szCs w:val="20"/>
        </w:rPr>
      </w:pPr>
      <w:r>
        <w:rPr>
          <w:rFonts w:ascii="Arial" w:hAnsi="Arial" w:cs="Arial"/>
          <w:sz w:val="20"/>
          <w:szCs w:val="20"/>
        </w:rPr>
        <w:t>How does the quality and financial stability of the new company compare with your existing company?</w:t>
      </w:r>
    </w:p>
    <w:p w14:paraId="5E67A3C3" w14:textId="77777777" w:rsidR="00B328FD" w:rsidRPr="00B328FD" w:rsidRDefault="00B328FD" w:rsidP="00B328FD">
      <w:pPr>
        <w:spacing w:after="0" w:line="240" w:lineRule="auto"/>
        <w:jc w:val="both"/>
        <w:outlineLvl w:val="0"/>
        <w:rPr>
          <w:rFonts w:ascii="Arial" w:hAnsi="Arial" w:cs="Arial"/>
          <w:sz w:val="8"/>
          <w:szCs w:val="8"/>
        </w:rPr>
      </w:pPr>
    </w:p>
    <w:p w14:paraId="0799D2A6" w14:textId="054168C5" w:rsidR="00F56BD4" w:rsidRPr="00B328FD" w:rsidRDefault="00F56BD4" w:rsidP="00B328FD">
      <w:pPr>
        <w:pStyle w:val="ListParagraph"/>
        <w:numPr>
          <w:ilvl w:val="0"/>
          <w:numId w:val="9"/>
        </w:numPr>
        <w:spacing w:after="80" w:line="240" w:lineRule="auto"/>
        <w:ind w:left="360"/>
        <w:jc w:val="both"/>
        <w:outlineLvl w:val="0"/>
        <w:rPr>
          <w:rFonts w:ascii="Arial" w:hAnsi="Arial" w:cs="Arial"/>
          <w:sz w:val="20"/>
          <w:szCs w:val="20"/>
        </w:rPr>
      </w:pPr>
      <w:r w:rsidRPr="00B328FD">
        <w:rPr>
          <w:rFonts w:ascii="Arial" w:hAnsi="Arial" w:cs="Arial"/>
          <w:b/>
          <w:bCs/>
          <w:sz w:val="20"/>
          <w:szCs w:val="20"/>
        </w:rPr>
        <w:t>Insurance Producer.</w:t>
      </w:r>
    </w:p>
    <w:p w14:paraId="1D365099" w14:textId="77777777" w:rsidR="00B328FD" w:rsidRDefault="00B328FD" w:rsidP="00852786">
      <w:pPr>
        <w:spacing w:after="80" w:line="240" w:lineRule="auto"/>
        <w:jc w:val="both"/>
        <w:outlineLvl w:val="0"/>
        <w:rPr>
          <w:rFonts w:ascii="Arial" w:hAnsi="Arial" w:cs="Arial"/>
          <w:sz w:val="20"/>
          <w:szCs w:val="20"/>
        </w:rPr>
      </w:pPr>
      <w:r>
        <w:rPr>
          <w:rFonts w:ascii="Arial" w:hAnsi="Arial" w:cs="Arial"/>
          <w:sz w:val="20"/>
          <w:szCs w:val="20"/>
        </w:rPr>
        <w:t>Name: ___________________________________________________________________________________</w:t>
      </w:r>
    </w:p>
    <w:p w14:paraId="6A520E66" w14:textId="07878E83" w:rsidR="00B328FD" w:rsidRDefault="00B328FD" w:rsidP="00852786">
      <w:pPr>
        <w:spacing w:after="80" w:line="240" w:lineRule="auto"/>
        <w:jc w:val="both"/>
        <w:outlineLvl w:val="0"/>
        <w:rPr>
          <w:rFonts w:ascii="Arial" w:hAnsi="Arial" w:cs="Arial"/>
          <w:sz w:val="20"/>
          <w:szCs w:val="20"/>
        </w:rPr>
      </w:pPr>
      <w:r>
        <w:rPr>
          <w:rFonts w:ascii="Arial" w:hAnsi="Arial" w:cs="Arial"/>
          <w:sz w:val="20"/>
          <w:szCs w:val="20"/>
        </w:rPr>
        <w:t xml:space="preserve">Copies of </w:t>
      </w:r>
      <w:proofErr w:type="gramStart"/>
      <w:r>
        <w:rPr>
          <w:rFonts w:ascii="Arial" w:hAnsi="Arial" w:cs="Arial"/>
          <w:sz w:val="20"/>
          <w:szCs w:val="20"/>
        </w:rPr>
        <w:t>any and all</w:t>
      </w:r>
      <w:proofErr w:type="gramEnd"/>
      <w:r>
        <w:rPr>
          <w:rFonts w:ascii="Arial" w:hAnsi="Arial" w:cs="Arial"/>
          <w:sz w:val="20"/>
          <w:szCs w:val="20"/>
        </w:rPr>
        <w:t xml:space="preserve"> “individualized” sales materials, including illustrations related to the specific annuity contract, used in the presentation must be provided to </w:t>
      </w:r>
      <w:r w:rsidR="00980F7F">
        <w:rPr>
          <w:rFonts w:ascii="Arial" w:hAnsi="Arial" w:cs="Arial"/>
          <w:sz w:val="20"/>
          <w:szCs w:val="20"/>
        </w:rPr>
        <w:t>Pillar Life Insurance Company</w:t>
      </w:r>
      <w:r>
        <w:rPr>
          <w:rFonts w:ascii="Arial" w:hAnsi="Arial" w:cs="Arial"/>
          <w:sz w:val="20"/>
          <w:szCs w:val="20"/>
        </w:rPr>
        <w:t>.</w:t>
      </w:r>
    </w:p>
    <w:p w14:paraId="08A4996E" w14:textId="77777777" w:rsidR="00B328FD" w:rsidRDefault="00B328FD" w:rsidP="00852786">
      <w:pPr>
        <w:spacing w:after="80" w:line="240" w:lineRule="auto"/>
        <w:jc w:val="both"/>
        <w:outlineLvl w:val="0"/>
        <w:rPr>
          <w:rFonts w:ascii="Arial" w:hAnsi="Arial" w:cs="Arial"/>
          <w:sz w:val="20"/>
          <w:szCs w:val="20"/>
        </w:rPr>
      </w:pPr>
      <w:r>
        <w:rPr>
          <w:rFonts w:ascii="Arial" w:hAnsi="Arial" w:cs="Arial"/>
          <w:sz w:val="20"/>
          <w:szCs w:val="20"/>
        </w:rPr>
        <w:t>I certify that: (a) the responses herein are, to the best of my knowledge, accurate; (b) I have left with the applicant(s) copies of all sales materials used in my presentation; and (c) the following preprinted or electronically presented carrier-approved materials were used in my presentation (please list by title and form number):</w:t>
      </w:r>
    </w:p>
    <w:p w14:paraId="1B4D3B7E" w14:textId="77777777" w:rsidR="00B328FD" w:rsidRDefault="00B328FD" w:rsidP="00852786">
      <w:pPr>
        <w:spacing w:after="80" w:line="240" w:lineRule="auto"/>
        <w:jc w:val="both"/>
        <w:outlineLvl w:val="0"/>
        <w:rPr>
          <w:rFonts w:ascii="Arial" w:hAnsi="Arial" w:cs="Arial"/>
          <w:sz w:val="20"/>
          <w:szCs w:val="20"/>
        </w:rPr>
      </w:pPr>
      <w:r>
        <w:rPr>
          <w:rFonts w:ascii="Arial" w:hAnsi="Arial" w:cs="Arial"/>
          <w:sz w:val="20"/>
          <w:szCs w:val="20"/>
        </w:rPr>
        <w:t>_______________________________________________________________________________________________</w:t>
      </w:r>
    </w:p>
    <w:p w14:paraId="1C915939" w14:textId="77777777" w:rsidR="00B328FD" w:rsidRDefault="00B328FD" w:rsidP="00B328FD">
      <w:pPr>
        <w:spacing w:after="80" w:line="240" w:lineRule="auto"/>
        <w:jc w:val="both"/>
        <w:outlineLvl w:val="0"/>
        <w:rPr>
          <w:rFonts w:ascii="Arial" w:hAnsi="Arial" w:cs="Arial"/>
          <w:sz w:val="20"/>
          <w:szCs w:val="20"/>
        </w:rPr>
      </w:pPr>
      <w:r>
        <w:rPr>
          <w:rFonts w:ascii="Arial" w:hAnsi="Arial" w:cs="Arial"/>
          <w:sz w:val="20"/>
          <w:szCs w:val="20"/>
        </w:rPr>
        <w:t>_______________________________________________________________________________________________</w:t>
      </w:r>
    </w:p>
    <w:p w14:paraId="0F189283" w14:textId="77777777" w:rsidR="00B328FD" w:rsidRDefault="00B328FD" w:rsidP="00B328FD">
      <w:pPr>
        <w:spacing w:after="80" w:line="240" w:lineRule="auto"/>
        <w:jc w:val="both"/>
        <w:outlineLvl w:val="0"/>
        <w:rPr>
          <w:rFonts w:ascii="Arial" w:hAnsi="Arial" w:cs="Arial"/>
          <w:sz w:val="20"/>
          <w:szCs w:val="20"/>
        </w:rPr>
      </w:pPr>
      <w:r>
        <w:rPr>
          <w:rFonts w:ascii="Arial" w:hAnsi="Arial" w:cs="Arial"/>
          <w:sz w:val="20"/>
          <w:szCs w:val="20"/>
        </w:rPr>
        <w:t>_______________________________________________________________________________________________</w:t>
      </w:r>
    </w:p>
    <w:p w14:paraId="2F6116C3" w14:textId="77777777" w:rsidR="00B328FD" w:rsidRDefault="00B328FD" w:rsidP="00852786">
      <w:pPr>
        <w:spacing w:after="80" w:line="240" w:lineRule="auto"/>
        <w:jc w:val="both"/>
        <w:outlineLvl w:val="0"/>
        <w:rPr>
          <w:rFonts w:ascii="Arial" w:hAnsi="Arial" w:cs="Arial"/>
          <w:sz w:val="20"/>
          <w:szCs w:val="20"/>
        </w:rPr>
      </w:pPr>
    </w:p>
    <w:p w14:paraId="595F109C" w14:textId="77777777" w:rsidR="00B328FD" w:rsidRDefault="00B328FD" w:rsidP="00B328FD">
      <w:pPr>
        <w:spacing w:after="80" w:line="240" w:lineRule="auto"/>
        <w:jc w:val="both"/>
        <w:outlineLvl w:val="0"/>
        <w:rPr>
          <w:rFonts w:ascii="Arial" w:hAnsi="Arial" w:cs="Arial"/>
          <w:sz w:val="20"/>
          <w:szCs w:val="20"/>
        </w:rPr>
      </w:pPr>
      <w:r>
        <w:rPr>
          <w:rFonts w:ascii="Arial" w:hAnsi="Arial" w:cs="Arial"/>
          <w:sz w:val="20"/>
          <w:szCs w:val="20"/>
        </w:rPr>
        <w:t>Broker Signature: _________________________________________________________</w:t>
      </w:r>
      <w:r>
        <w:rPr>
          <w:rFonts w:ascii="Arial" w:hAnsi="Arial" w:cs="Arial"/>
          <w:sz w:val="20"/>
          <w:szCs w:val="20"/>
        </w:rPr>
        <w:tab/>
        <w:t>Date:_____________</w:t>
      </w:r>
    </w:p>
    <w:sectPr w:rsidR="00B328FD" w:rsidSect="00DE2BAF">
      <w:footerReference w:type="default" r:id="rId10"/>
      <w:pgSz w:w="12240" w:h="15840"/>
      <w:pgMar w:top="1008"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E36EC" w14:textId="77777777" w:rsidR="00125534" w:rsidRDefault="00125534" w:rsidP="00125534">
      <w:pPr>
        <w:spacing w:after="0" w:line="240" w:lineRule="auto"/>
      </w:pPr>
      <w:r>
        <w:separator/>
      </w:r>
    </w:p>
  </w:endnote>
  <w:endnote w:type="continuationSeparator" w:id="0">
    <w:p w14:paraId="6F1ED24F" w14:textId="77777777" w:rsidR="00125534" w:rsidRDefault="00125534" w:rsidP="00125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E1ABA" w14:textId="6670CE56" w:rsidR="00125534" w:rsidRPr="00125534" w:rsidRDefault="005E2A55" w:rsidP="005E2A55">
    <w:pPr>
      <w:pStyle w:val="Footer"/>
      <w:tabs>
        <w:tab w:val="clear" w:pos="9360"/>
        <w:tab w:val="right" w:pos="10620"/>
      </w:tabs>
      <w:rPr>
        <w:rFonts w:ascii="Arial" w:hAnsi="Arial" w:cs="Arial"/>
        <w:sz w:val="20"/>
        <w:szCs w:val="20"/>
      </w:rPr>
    </w:pPr>
    <w:r>
      <w:rPr>
        <w:rFonts w:ascii="Arial" w:hAnsi="Arial" w:cs="Arial"/>
        <w:sz w:val="20"/>
        <w:szCs w:val="20"/>
      </w:rPr>
      <w:t>General Replacement Form No. ######</w:t>
    </w:r>
    <w:r w:rsidR="00125534">
      <w:rPr>
        <w:rFonts w:ascii="Arial" w:hAnsi="Arial" w:cs="Arial"/>
        <w:sz w:val="20"/>
        <w:szCs w:val="20"/>
      </w:rPr>
      <w:tab/>
    </w:r>
    <w:r w:rsidR="00125534">
      <w:rPr>
        <w:rFonts w:ascii="Arial" w:hAnsi="Arial" w:cs="Arial"/>
        <w:sz w:val="20"/>
        <w:szCs w:val="20"/>
      </w:rPr>
      <w:tab/>
    </w:r>
    <w:r w:rsidR="00125534" w:rsidRPr="00125534">
      <w:rPr>
        <w:rFonts w:ascii="Arial" w:hAnsi="Arial" w:cs="Arial"/>
        <w:sz w:val="20"/>
        <w:szCs w:val="20"/>
      </w:rPr>
      <w:t xml:space="preserve">Page </w:t>
    </w:r>
    <w:r w:rsidR="00125534" w:rsidRPr="00125534">
      <w:rPr>
        <w:rFonts w:ascii="Arial" w:hAnsi="Arial" w:cs="Arial"/>
        <w:sz w:val="20"/>
        <w:szCs w:val="20"/>
      </w:rPr>
      <w:fldChar w:fldCharType="begin"/>
    </w:r>
    <w:r w:rsidR="00125534" w:rsidRPr="00125534">
      <w:rPr>
        <w:rFonts w:ascii="Arial" w:hAnsi="Arial" w:cs="Arial"/>
        <w:sz w:val="20"/>
        <w:szCs w:val="20"/>
      </w:rPr>
      <w:instrText xml:space="preserve"> PAGE  \* Arabic  \* MERGEFORMAT </w:instrText>
    </w:r>
    <w:r w:rsidR="00125534" w:rsidRPr="00125534">
      <w:rPr>
        <w:rFonts w:ascii="Arial" w:hAnsi="Arial" w:cs="Arial"/>
        <w:sz w:val="20"/>
        <w:szCs w:val="20"/>
      </w:rPr>
      <w:fldChar w:fldCharType="separate"/>
    </w:r>
    <w:r w:rsidR="00125534" w:rsidRPr="00125534">
      <w:rPr>
        <w:rFonts w:ascii="Arial" w:hAnsi="Arial" w:cs="Arial"/>
        <w:noProof/>
        <w:sz w:val="20"/>
        <w:szCs w:val="20"/>
      </w:rPr>
      <w:t>1</w:t>
    </w:r>
    <w:r w:rsidR="00125534" w:rsidRPr="00125534">
      <w:rPr>
        <w:rFonts w:ascii="Arial" w:hAnsi="Arial" w:cs="Arial"/>
        <w:sz w:val="20"/>
        <w:szCs w:val="20"/>
      </w:rPr>
      <w:fldChar w:fldCharType="end"/>
    </w:r>
    <w:r w:rsidR="00125534" w:rsidRPr="00125534">
      <w:rPr>
        <w:rFonts w:ascii="Arial" w:hAnsi="Arial" w:cs="Arial"/>
        <w:sz w:val="20"/>
        <w:szCs w:val="20"/>
      </w:rPr>
      <w:t xml:space="preserve"> of </w:t>
    </w:r>
    <w:r w:rsidR="00125534" w:rsidRPr="00125534">
      <w:rPr>
        <w:rFonts w:ascii="Arial" w:hAnsi="Arial" w:cs="Arial"/>
        <w:sz w:val="20"/>
        <w:szCs w:val="20"/>
      </w:rPr>
      <w:fldChar w:fldCharType="begin"/>
    </w:r>
    <w:r w:rsidR="00125534" w:rsidRPr="00125534">
      <w:rPr>
        <w:rFonts w:ascii="Arial" w:hAnsi="Arial" w:cs="Arial"/>
        <w:sz w:val="20"/>
        <w:szCs w:val="20"/>
      </w:rPr>
      <w:instrText xml:space="preserve"> NUMPAGES  \* Arabic  \* MERGEFORMAT </w:instrText>
    </w:r>
    <w:r w:rsidR="00125534" w:rsidRPr="00125534">
      <w:rPr>
        <w:rFonts w:ascii="Arial" w:hAnsi="Arial" w:cs="Arial"/>
        <w:sz w:val="20"/>
        <w:szCs w:val="20"/>
      </w:rPr>
      <w:fldChar w:fldCharType="separate"/>
    </w:r>
    <w:r w:rsidR="00125534" w:rsidRPr="00125534">
      <w:rPr>
        <w:rFonts w:ascii="Arial" w:hAnsi="Arial" w:cs="Arial"/>
        <w:noProof/>
        <w:sz w:val="20"/>
        <w:szCs w:val="20"/>
      </w:rPr>
      <w:t>2</w:t>
    </w:r>
    <w:r w:rsidR="00125534" w:rsidRPr="00125534">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58547" w14:textId="77777777" w:rsidR="00125534" w:rsidRDefault="00125534" w:rsidP="00125534">
      <w:pPr>
        <w:spacing w:after="0" w:line="240" w:lineRule="auto"/>
      </w:pPr>
      <w:r>
        <w:separator/>
      </w:r>
    </w:p>
  </w:footnote>
  <w:footnote w:type="continuationSeparator" w:id="0">
    <w:p w14:paraId="791F97E0" w14:textId="77777777" w:rsidR="00125534" w:rsidRDefault="00125534" w:rsidP="001255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3DC0"/>
    <w:multiLevelType w:val="hybridMultilevel"/>
    <w:tmpl w:val="47B41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36B97"/>
    <w:multiLevelType w:val="hybridMultilevel"/>
    <w:tmpl w:val="76840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10F4D"/>
    <w:multiLevelType w:val="hybridMultilevel"/>
    <w:tmpl w:val="67D4B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73216"/>
    <w:multiLevelType w:val="hybridMultilevel"/>
    <w:tmpl w:val="5E7C2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F36D2A"/>
    <w:multiLevelType w:val="hybridMultilevel"/>
    <w:tmpl w:val="68AAC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1B51BA"/>
    <w:multiLevelType w:val="hybridMultilevel"/>
    <w:tmpl w:val="41688C08"/>
    <w:lvl w:ilvl="0" w:tplc="47341C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F14CBD"/>
    <w:multiLevelType w:val="hybridMultilevel"/>
    <w:tmpl w:val="4B4AEF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371ABC"/>
    <w:multiLevelType w:val="hybridMultilevel"/>
    <w:tmpl w:val="CDCE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6E0E4D"/>
    <w:multiLevelType w:val="hybridMultilevel"/>
    <w:tmpl w:val="661E1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5947632">
    <w:abstractNumId w:val="8"/>
  </w:num>
  <w:num w:numId="2" w16cid:durableId="50424774">
    <w:abstractNumId w:val="6"/>
  </w:num>
  <w:num w:numId="3" w16cid:durableId="13043451">
    <w:abstractNumId w:val="3"/>
  </w:num>
  <w:num w:numId="4" w16cid:durableId="1821772053">
    <w:abstractNumId w:val="4"/>
  </w:num>
  <w:num w:numId="5" w16cid:durableId="1497065281">
    <w:abstractNumId w:val="1"/>
  </w:num>
  <w:num w:numId="6" w16cid:durableId="1939292676">
    <w:abstractNumId w:val="2"/>
  </w:num>
  <w:num w:numId="7" w16cid:durableId="1560050290">
    <w:abstractNumId w:val="0"/>
  </w:num>
  <w:num w:numId="8" w16cid:durableId="142088387">
    <w:abstractNumId w:val="7"/>
  </w:num>
  <w:num w:numId="9" w16cid:durableId="15777462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895"/>
    <w:rsid w:val="000277F2"/>
    <w:rsid w:val="00033F64"/>
    <w:rsid w:val="0010249D"/>
    <w:rsid w:val="00103339"/>
    <w:rsid w:val="00125534"/>
    <w:rsid w:val="00132B91"/>
    <w:rsid w:val="0014745B"/>
    <w:rsid w:val="00256EA4"/>
    <w:rsid w:val="002778A3"/>
    <w:rsid w:val="003533D6"/>
    <w:rsid w:val="00450E8B"/>
    <w:rsid w:val="00491639"/>
    <w:rsid w:val="004D22AD"/>
    <w:rsid w:val="00501CE6"/>
    <w:rsid w:val="00505758"/>
    <w:rsid w:val="005E2A55"/>
    <w:rsid w:val="005F4E2F"/>
    <w:rsid w:val="006028AE"/>
    <w:rsid w:val="00632D96"/>
    <w:rsid w:val="006843DF"/>
    <w:rsid w:val="006B500B"/>
    <w:rsid w:val="006D6147"/>
    <w:rsid w:val="00701F24"/>
    <w:rsid w:val="00777015"/>
    <w:rsid w:val="007E2886"/>
    <w:rsid w:val="00810895"/>
    <w:rsid w:val="00830E5F"/>
    <w:rsid w:val="00852786"/>
    <w:rsid w:val="008551FD"/>
    <w:rsid w:val="008B2AF8"/>
    <w:rsid w:val="008C0A71"/>
    <w:rsid w:val="00912D1D"/>
    <w:rsid w:val="009405D8"/>
    <w:rsid w:val="00941B81"/>
    <w:rsid w:val="0095190D"/>
    <w:rsid w:val="009603F7"/>
    <w:rsid w:val="00964432"/>
    <w:rsid w:val="00980F7F"/>
    <w:rsid w:val="009B0835"/>
    <w:rsid w:val="00A11D7D"/>
    <w:rsid w:val="00A7225D"/>
    <w:rsid w:val="00AD4356"/>
    <w:rsid w:val="00B328FD"/>
    <w:rsid w:val="00B500D7"/>
    <w:rsid w:val="00BA6E3F"/>
    <w:rsid w:val="00BB4966"/>
    <w:rsid w:val="00CD2A3E"/>
    <w:rsid w:val="00D14DC5"/>
    <w:rsid w:val="00D54DDF"/>
    <w:rsid w:val="00D81860"/>
    <w:rsid w:val="00D97747"/>
    <w:rsid w:val="00DD0283"/>
    <w:rsid w:val="00DE2BAF"/>
    <w:rsid w:val="00E32B1E"/>
    <w:rsid w:val="00E90817"/>
    <w:rsid w:val="00E94D0B"/>
    <w:rsid w:val="00EA025C"/>
    <w:rsid w:val="00F56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983FA"/>
  <w15:chartTrackingRefBased/>
  <w15:docId w15:val="{FDA6AA64-2902-46C1-B9B0-71CD1F4F7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0817"/>
    <w:pPr>
      <w:tabs>
        <w:tab w:val="center" w:pos="4320"/>
        <w:tab w:val="right" w:pos="8640"/>
      </w:tabs>
      <w:spacing w:after="0" w:line="240" w:lineRule="auto"/>
    </w:pPr>
    <w:rPr>
      <w:rFonts w:ascii="Arial" w:eastAsia="Times New Roman" w:hAnsi="Arial" w:cs="Arial"/>
      <w:sz w:val="24"/>
      <w:szCs w:val="24"/>
    </w:rPr>
  </w:style>
  <w:style w:type="character" w:customStyle="1" w:styleId="HeaderChar">
    <w:name w:val="Header Char"/>
    <w:basedOn w:val="DefaultParagraphFont"/>
    <w:link w:val="Header"/>
    <w:uiPriority w:val="99"/>
    <w:rsid w:val="00E90817"/>
    <w:rPr>
      <w:rFonts w:ascii="Arial" w:eastAsia="Times New Roman" w:hAnsi="Arial" w:cs="Arial"/>
      <w:sz w:val="24"/>
      <w:szCs w:val="24"/>
    </w:rPr>
  </w:style>
  <w:style w:type="character" w:styleId="Hyperlink">
    <w:name w:val="Hyperlink"/>
    <w:rsid w:val="00E90817"/>
    <w:rPr>
      <w:color w:val="0563C1"/>
      <w:u w:val="single"/>
    </w:rPr>
  </w:style>
  <w:style w:type="paragraph" w:styleId="ListParagraph">
    <w:name w:val="List Paragraph"/>
    <w:basedOn w:val="Normal"/>
    <w:uiPriority w:val="34"/>
    <w:qFormat/>
    <w:rsid w:val="00B500D7"/>
    <w:pPr>
      <w:ind w:left="720"/>
      <w:contextualSpacing/>
    </w:pPr>
  </w:style>
  <w:style w:type="paragraph" w:styleId="Footer">
    <w:name w:val="footer"/>
    <w:basedOn w:val="Normal"/>
    <w:link w:val="FooterChar"/>
    <w:uiPriority w:val="99"/>
    <w:unhideWhenUsed/>
    <w:rsid w:val="001255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LLARLIFEINSURANCE.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https://ci3.googleusercontent.com/mail-sig/AIorK4yRBjqOf5Lmb82OwRFHiJD4ARWdsTHmKOhEI0DXupB4mT4rQDM22VSF2M3W6Sm8Uq8OmgN-0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NTACT@PILLARLIFEINSURANCE.CO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1B82B4116B1C4C8F108B4BDA9D2E7A" ma:contentTypeVersion="13" ma:contentTypeDescription="Create a new document." ma:contentTypeScope="" ma:versionID="5e679e2c2de8c1affe062dcda3463f2b">
  <xsd:schema xmlns:xsd="http://www.w3.org/2001/XMLSchema" xmlns:xs="http://www.w3.org/2001/XMLSchema" xmlns:p="http://schemas.microsoft.com/office/2006/metadata/properties" xmlns:ns2="ec795267-6f22-4af2-bb29-54f5f8d002aa" xmlns:ns3="0be2984d-53bd-4dd2-babf-c72c69081ce4" targetNamespace="http://schemas.microsoft.com/office/2006/metadata/properties" ma:root="true" ma:fieldsID="8ce3ce7d9b793062e0a5af11b8b885c5" ns2:_="" ns3:_="">
    <xsd:import namespace="ec795267-6f22-4af2-bb29-54f5f8d002aa"/>
    <xsd:import namespace="0be2984d-53bd-4dd2-babf-c72c69081c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95267-6f22-4af2-bb29-54f5f8d002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d3db1a8-ea33-4851-bd75-bf51e7912f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e2984d-53bd-4dd2-babf-c72c69081ce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2aaed5b-f0b1-47e6-8dab-4d8f58aeee8a}" ma:internalName="TaxCatchAll" ma:showField="CatchAllData" ma:web="0be2984d-53bd-4dd2-babf-c72c69081c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1FE931-F007-4A9B-BB34-D8921AA6BA1F}"/>
</file>

<file path=customXml/itemProps2.xml><?xml version="1.0" encoding="utf-8"?>
<ds:datastoreItem xmlns:ds="http://schemas.openxmlformats.org/officeDocument/2006/customXml" ds:itemID="{712E06FF-EC78-447A-8D3F-426277814644}"/>
</file>

<file path=docProps/app.xml><?xml version="1.0" encoding="utf-8"?>
<Properties xmlns="http://schemas.openxmlformats.org/officeDocument/2006/extended-properties" xmlns:vt="http://schemas.openxmlformats.org/officeDocument/2006/docPropsVTypes">
  <Template>Normal</Template>
  <TotalTime>4</TotalTime>
  <Pages>2</Pages>
  <Words>1149</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Douglas</dc:creator>
  <cp:keywords/>
  <dc:description/>
  <cp:lastModifiedBy>Bill Douglas</cp:lastModifiedBy>
  <cp:revision>3</cp:revision>
  <dcterms:created xsi:type="dcterms:W3CDTF">2022-08-23T19:07:00Z</dcterms:created>
  <dcterms:modified xsi:type="dcterms:W3CDTF">2023-02-21T16:39:00Z</dcterms:modified>
</cp:coreProperties>
</file>